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DBAC" w14:textId="19E184EF" w:rsidR="000A3108" w:rsidRDefault="00B31027" w:rsidP="000A28D7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Ε</w:t>
      </w:r>
      <w:r w:rsidR="000A3108" w:rsidRPr="006624A3">
        <w:rPr>
          <w:rFonts w:ascii="Arial" w:hAnsi="Arial" w:cs="Arial"/>
          <w:b/>
          <w:sz w:val="32"/>
          <w:szCs w:val="32"/>
        </w:rPr>
        <w:t xml:space="preserve">φαρμογή του </w:t>
      </w:r>
      <w:r>
        <w:rPr>
          <w:rFonts w:ascii="Arial" w:hAnsi="Arial" w:cs="Arial"/>
          <w:b/>
          <w:sz w:val="32"/>
          <w:szCs w:val="32"/>
        </w:rPr>
        <w:t>σ</w:t>
      </w:r>
      <w:r w:rsidR="000A3108" w:rsidRPr="006624A3">
        <w:rPr>
          <w:rFonts w:ascii="Arial" w:hAnsi="Arial" w:cs="Arial"/>
          <w:b/>
          <w:sz w:val="32"/>
          <w:szCs w:val="32"/>
        </w:rPr>
        <w:t xml:space="preserve">χεδίου </w:t>
      </w:r>
      <w:r>
        <w:rPr>
          <w:rFonts w:ascii="Arial" w:hAnsi="Arial" w:cs="Arial"/>
          <w:b/>
          <w:sz w:val="32"/>
          <w:szCs w:val="32"/>
        </w:rPr>
        <w:t xml:space="preserve">ελεγχόμενης </w:t>
      </w:r>
      <w:r w:rsidR="000A3108" w:rsidRPr="006624A3">
        <w:rPr>
          <w:rFonts w:ascii="Arial" w:hAnsi="Arial" w:cs="Arial"/>
          <w:b/>
          <w:sz w:val="32"/>
          <w:szCs w:val="32"/>
        </w:rPr>
        <w:t>στάθμευσης</w:t>
      </w:r>
      <w:r w:rsidR="00880526" w:rsidRPr="006624A3">
        <w:rPr>
          <w:rFonts w:ascii="Arial" w:hAnsi="Arial" w:cs="Arial"/>
          <w:b/>
          <w:sz w:val="32"/>
          <w:szCs w:val="32"/>
        </w:rPr>
        <w:t xml:space="preserve"> στο Δήμο Αμαρουσίου</w:t>
      </w:r>
    </w:p>
    <w:p w14:paraId="33E94820" w14:textId="77777777" w:rsidR="00C66B6E" w:rsidRDefault="00C66B6E" w:rsidP="000A28D7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b/>
          <w:sz w:val="32"/>
          <w:szCs w:val="32"/>
        </w:rPr>
      </w:pPr>
    </w:p>
    <w:p w14:paraId="2EC73835" w14:textId="77777777" w:rsidR="004E0527" w:rsidRPr="006624A3" w:rsidRDefault="004E0527" w:rsidP="000A28D7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b/>
          <w:sz w:val="32"/>
          <w:szCs w:val="32"/>
        </w:rPr>
      </w:pPr>
    </w:p>
    <w:p w14:paraId="3406D059" w14:textId="77777777" w:rsidR="004E0527" w:rsidRDefault="003853A2" w:rsidP="004E0527">
      <w:pPr>
        <w:pStyle w:val="Web"/>
        <w:shd w:val="clear" w:color="auto" w:fill="FFFFFF"/>
        <w:spacing w:before="0" w:beforeAutospacing="0" w:after="0" w:afterAutospacing="0"/>
        <w:ind w:left="-851"/>
        <w:rPr>
          <w:rStyle w:val="a3"/>
          <w:rFonts w:ascii="Arial" w:hAnsi="Arial" w:cs="Arial"/>
        </w:rPr>
      </w:pPr>
      <w:r w:rsidRPr="00EA2298">
        <w:rPr>
          <w:rStyle w:val="a3"/>
          <w:rFonts w:ascii="Arial" w:hAnsi="Arial" w:cs="Arial"/>
        </w:rPr>
        <w:t>1.</w:t>
      </w:r>
      <w:r w:rsidR="00B31027">
        <w:rPr>
          <w:rStyle w:val="a3"/>
          <w:rFonts w:ascii="Arial" w:hAnsi="Arial" w:cs="Arial"/>
        </w:rPr>
        <w:t>ΓΕΝΙΚΑ</w:t>
      </w:r>
    </w:p>
    <w:p w14:paraId="11FF8A7B" w14:textId="0D6342D0" w:rsidR="001E5591" w:rsidRDefault="001E5591" w:rsidP="004E0527">
      <w:pPr>
        <w:pStyle w:val="Web"/>
        <w:shd w:val="clear" w:color="auto" w:fill="FFFFFF"/>
        <w:spacing w:before="0" w:beforeAutospacing="0"/>
        <w:ind w:left="-851"/>
        <w:rPr>
          <w:rFonts w:ascii="Arial" w:hAnsi="Arial" w:cs="Arial"/>
        </w:rPr>
      </w:pPr>
      <w:r>
        <w:rPr>
          <w:rFonts w:ascii="Arial" w:hAnsi="Arial" w:cs="Arial"/>
        </w:rPr>
        <w:t>Ο Δήμος Αμαρουσίου σκοπεύει να προχωρήσει στην εφαρμογή του μέτρου της ελεγχόμενης στάθμευσης με στόχο</w:t>
      </w:r>
      <w:r w:rsidRPr="001E5591">
        <w:rPr>
          <w:rFonts w:ascii="Arial" w:hAnsi="Arial" w:cs="Arial"/>
        </w:rPr>
        <w:t>:</w:t>
      </w:r>
    </w:p>
    <w:p w14:paraId="137041C4" w14:textId="77777777" w:rsidR="001E5591" w:rsidRPr="001E5591" w:rsidRDefault="001E5591" w:rsidP="000A28D7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851" w:firstLine="0"/>
        <w:jc w:val="both"/>
        <w:rPr>
          <w:rFonts w:ascii="Arial" w:hAnsi="Arial" w:cs="Arial"/>
          <w:strike/>
        </w:rPr>
      </w:pPr>
      <w:r>
        <w:rPr>
          <w:rFonts w:ascii="Arial" w:hAnsi="Arial" w:cs="Arial"/>
        </w:rPr>
        <w:t xml:space="preserve">Την διασφάλιση της στάθμευσης των κατοίκων της περιοχής που θα εφαρμοστεί </w:t>
      </w:r>
    </w:p>
    <w:p w14:paraId="5497AEB4" w14:textId="77777777" w:rsidR="001E5591" w:rsidRDefault="001E5591" w:rsidP="000A28D7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85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Την καλύτερη εξυπηρέτηση της στάθμευσης των επισκεπτών, με μέτρα περιορισμοί των σταθμεύσεων μεγάλης διάρκειας</w:t>
      </w:r>
    </w:p>
    <w:p w14:paraId="5A161990" w14:textId="77777777" w:rsidR="001E5591" w:rsidRDefault="001E5591" w:rsidP="000A28D7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85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Την ομαλοποίηση της κυκλοφοριακής ροής, τη βελτίωση της οδικής ασφάλειας και τη μείωση του θορύβου και των </w:t>
      </w:r>
      <w:r w:rsidR="00B20278">
        <w:rPr>
          <w:rFonts w:ascii="Arial" w:hAnsi="Arial" w:cs="Arial"/>
        </w:rPr>
        <w:t xml:space="preserve">εκπομπών διοξειδίου του άνθρακα και κατανάλωσης καυσίμου </w:t>
      </w:r>
      <w:r w:rsidR="001F728C" w:rsidRPr="009723CA">
        <w:rPr>
          <w:rFonts w:ascii="Arial" w:hAnsi="Arial" w:cs="Arial"/>
        </w:rPr>
        <w:t xml:space="preserve">από τις μετακινήσεις που γίνονται για </w:t>
      </w:r>
      <w:r w:rsidR="001F728C">
        <w:rPr>
          <w:rFonts w:ascii="Arial" w:hAnsi="Arial" w:cs="Arial"/>
        </w:rPr>
        <w:t>αναζήτηση</w:t>
      </w:r>
      <w:r w:rsidR="001F728C" w:rsidRPr="009723CA">
        <w:rPr>
          <w:rFonts w:ascii="Arial" w:hAnsi="Arial" w:cs="Arial"/>
        </w:rPr>
        <w:t xml:space="preserve"> θέσεων στάθμευσης.</w:t>
      </w:r>
    </w:p>
    <w:p w14:paraId="1CDF91EA" w14:textId="77777777" w:rsidR="001F728C" w:rsidRDefault="001F728C" w:rsidP="000A28D7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851" w:firstLine="0"/>
        <w:jc w:val="both"/>
        <w:rPr>
          <w:rFonts w:ascii="Arial" w:hAnsi="Arial" w:cs="Arial"/>
        </w:rPr>
      </w:pPr>
      <w:r w:rsidRPr="009723CA">
        <w:rPr>
          <w:rFonts w:ascii="Arial" w:hAnsi="Arial" w:cs="Arial"/>
        </w:rPr>
        <w:t>Την τόνωση του εμπορίου και της παροχής υπηρεσιών</w:t>
      </w:r>
      <w:r>
        <w:rPr>
          <w:rFonts w:ascii="Arial" w:hAnsi="Arial" w:cs="Arial"/>
        </w:rPr>
        <w:t xml:space="preserve"> στην περιοχή</w:t>
      </w:r>
    </w:p>
    <w:p w14:paraId="47ED875D" w14:textId="77777777" w:rsidR="0027677A" w:rsidRDefault="0027677A" w:rsidP="000A28D7">
      <w:pPr>
        <w:pStyle w:val="a6"/>
        <w:adjustRightInd w:val="0"/>
        <w:spacing w:after="0" w:line="276" w:lineRule="auto"/>
        <w:ind w:left="-851" w:right="-425"/>
        <w:jc w:val="both"/>
        <w:rPr>
          <w:rFonts w:ascii="Arial" w:hAnsi="Arial" w:cs="Arial"/>
          <w:b/>
          <w:bCs/>
          <w:sz w:val="24"/>
          <w:szCs w:val="24"/>
        </w:rPr>
      </w:pPr>
    </w:p>
    <w:p w14:paraId="7E6ECDF4" w14:textId="6AB150EE" w:rsidR="00DE7609" w:rsidRPr="00C66B6E" w:rsidRDefault="00D630F7" w:rsidP="000A28D7">
      <w:pPr>
        <w:pStyle w:val="Web"/>
        <w:shd w:val="clear" w:color="auto" w:fill="FFFFFF"/>
        <w:spacing w:before="0" w:beforeAutospacing="0"/>
        <w:ind w:left="-851"/>
        <w:jc w:val="both"/>
        <w:rPr>
          <w:rFonts w:ascii="Arial" w:hAnsi="Arial" w:cs="Arial"/>
          <w:b/>
        </w:rPr>
      </w:pPr>
      <w:r w:rsidRPr="00C66B6E">
        <w:rPr>
          <w:rFonts w:ascii="Arial" w:hAnsi="Arial" w:cs="Arial"/>
        </w:rPr>
        <w:t xml:space="preserve">Οι περιοχές που μελετήθηκαν για την διαμόρφωση Σχεδίου Στάθμευσης </w:t>
      </w:r>
      <w:r w:rsidR="00DE7609" w:rsidRPr="00C66B6E">
        <w:rPr>
          <w:rFonts w:ascii="Arial" w:hAnsi="Arial" w:cs="Arial"/>
          <w:spacing w:val="-11"/>
        </w:rPr>
        <w:t xml:space="preserve">είναι </w:t>
      </w:r>
      <w:r w:rsidR="00DE7609" w:rsidRPr="00C66B6E">
        <w:rPr>
          <w:rFonts w:ascii="Arial" w:hAnsi="Arial" w:cs="Arial"/>
        </w:rPr>
        <w:t>στην ευρύτερη</w:t>
      </w:r>
      <w:r w:rsidR="00DE7609" w:rsidRPr="00C66B6E">
        <w:rPr>
          <w:rFonts w:ascii="Arial" w:hAnsi="Arial" w:cs="Arial"/>
          <w:spacing w:val="-7"/>
        </w:rPr>
        <w:t xml:space="preserve"> </w:t>
      </w:r>
      <w:r w:rsidR="00DE7609" w:rsidRPr="00C66B6E">
        <w:rPr>
          <w:rFonts w:ascii="Arial" w:hAnsi="Arial" w:cs="Arial"/>
        </w:rPr>
        <w:t>κεντρική</w:t>
      </w:r>
      <w:r w:rsidR="00DE7609" w:rsidRPr="00C66B6E">
        <w:rPr>
          <w:rFonts w:ascii="Arial" w:hAnsi="Arial" w:cs="Arial"/>
          <w:spacing w:val="-5"/>
        </w:rPr>
        <w:t xml:space="preserve"> </w:t>
      </w:r>
      <w:r w:rsidR="00DE7609" w:rsidRPr="00C66B6E">
        <w:rPr>
          <w:rFonts w:ascii="Arial" w:hAnsi="Arial" w:cs="Arial"/>
        </w:rPr>
        <w:t>περιοχή</w:t>
      </w:r>
      <w:r w:rsidR="00DE7609" w:rsidRPr="00C66B6E">
        <w:rPr>
          <w:rFonts w:ascii="Arial" w:hAnsi="Arial" w:cs="Arial"/>
          <w:spacing w:val="-4"/>
        </w:rPr>
        <w:t xml:space="preserve"> </w:t>
      </w:r>
      <w:r w:rsidR="00DE7609" w:rsidRPr="00C66B6E">
        <w:rPr>
          <w:rFonts w:ascii="Arial" w:hAnsi="Arial" w:cs="Arial"/>
        </w:rPr>
        <w:t>του</w:t>
      </w:r>
      <w:r w:rsidR="00DE7609" w:rsidRPr="00C66B6E">
        <w:rPr>
          <w:rFonts w:ascii="Arial" w:hAnsi="Arial" w:cs="Arial"/>
          <w:spacing w:val="-7"/>
        </w:rPr>
        <w:t xml:space="preserve"> </w:t>
      </w:r>
      <w:r w:rsidR="00DE7609" w:rsidRPr="00C66B6E">
        <w:rPr>
          <w:rFonts w:ascii="Arial" w:hAnsi="Arial" w:cs="Arial"/>
        </w:rPr>
        <w:t>Αμαρουσίου,</w:t>
      </w:r>
      <w:r w:rsidR="00DE7609" w:rsidRPr="00C66B6E">
        <w:rPr>
          <w:rFonts w:ascii="Arial" w:hAnsi="Arial" w:cs="Arial"/>
          <w:spacing w:val="-8"/>
        </w:rPr>
        <w:t xml:space="preserve"> </w:t>
      </w:r>
      <w:r w:rsidR="00DE7609" w:rsidRPr="00C66B6E">
        <w:rPr>
          <w:rFonts w:ascii="Arial" w:hAnsi="Arial" w:cs="Arial"/>
          <w:b/>
        </w:rPr>
        <w:t>Περιοχή</w:t>
      </w:r>
      <w:r w:rsidR="00DE7609" w:rsidRPr="00C66B6E">
        <w:rPr>
          <w:rFonts w:ascii="Arial" w:hAnsi="Arial" w:cs="Arial"/>
          <w:b/>
          <w:spacing w:val="-11"/>
        </w:rPr>
        <w:t xml:space="preserve"> </w:t>
      </w:r>
      <w:r w:rsidR="00DE7609" w:rsidRPr="00C66B6E">
        <w:rPr>
          <w:rFonts w:ascii="Arial" w:hAnsi="Arial" w:cs="Arial"/>
          <w:b/>
        </w:rPr>
        <w:t>1</w:t>
      </w:r>
      <w:r w:rsidR="00B31027" w:rsidRPr="00B31027">
        <w:rPr>
          <w:rFonts w:ascii="Arial" w:hAnsi="Arial" w:cs="Arial"/>
          <w:b/>
        </w:rPr>
        <w:t>:</w:t>
      </w:r>
      <w:r w:rsidR="00DE7609" w:rsidRPr="00C66B6E">
        <w:rPr>
          <w:rFonts w:ascii="Arial" w:hAnsi="Arial" w:cs="Arial"/>
          <w:b/>
          <w:spacing w:val="-4"/>
        </w:rPr>
        <w:t xml:space="preserve"> </w:t>
      </w:r>
      <w:r w:rsidR="00DE7609" w:rsidRPr="00C66B6E">
        <w:rPr>
          <w:rFonts w:ascii="Arial" w:hAnsi="Arial" w:cs="Arial"/>
          <w:b/>
        </w:rPr>
        <w:t>Κεντρική</w:t>
      </w:r>
      <w:r w:rsidR="00DE7609" w:rsidRPr="00C66B6E">
        <w:rPr>
          <w:rFonts w:ascii="Arial" w:hAnsi="Arial" w:cs="Arial"/>
          <w:b/>
          <w:spacing w:val="-7"/>
        </w:rPr>
        <w:t xml:space="preserve"> </w:t>
      </w:r>
      <w:r w:rsidR="00DE7609" w:rsidRPr="00C66B6E">
        <w:rPr>
          <w:rFonts w:ascii="Arial" w:hAnsi="Arial" w:cs="Arial"/>
          <w:b/>
        </w:rPr>
        <w:t>Περιοχή</w:t>
      </w:r>
      <w:r w:rsidR="00DE7609" w:rsidRPr="00C66B6E">
        <w:rPr>
          <w:rFonts w:ascii="Arial" w:hAnsi="Arial" w:cs="Arial"/>
        </w:rPr>
        <w:t>,</w:t>
      </w:r>
      <w:r w:rsidR="00DE7609" w:rsidRPr="00C66B6E">
        <w:rPr>
          <w:rFonts w:ascii="Arial" w:hAnsi="Arial" w:cs="Arial"/>
          <w:spacing w:val="-7"/>
        </w:rPr>
        <w:t xml:space="preserve"> </w:t>
      </w:r>
      <w:r w:rsidR="00DE7609" w:rsidRPr="00C66B6E">
        <w:rPr>
          <w:rFonts w:ascii="Arial" w:hAnsi="Arial" w:cs="Arial"/>
        </w:rPr>
        <w:t>στην</w:t>
      </w:r>
      <w:r w:rsidR="00DE7609" w:rsidRPr="00C66B6E">
        <w:rPr>
          <w:rFonts w:ascii="Arial" w:hAnsi="Arial" w:cs="Arial"/>
          <w:spacing w:val="-6"/>
        </w:rPr>
        <w:t xml:space="preserve"> </w:t>
      </w:r>
      <w:r w:rsidR="00DE7609" w:rsidRPr="00C66B6E">
        <w:rPr>
          <w:rFonts w:ascii="Arial" w:hAnsi="Arial" w:cs="Arial"/>
          <w:b/>
        </w:rPr>
        <w:t>Περιοχή</w:t>
      </w:r>
      <w:r w:rsidR="00DE7609" w:rsidRPr="00C66B6E">
        <w:rPr>
          <w:rFonts w:ascii="Arial" w:hAnsi="Arial" w:cs="Arial"/>
          <w:b/>
          <w:spacing w:val="-11"/>
        </w:rPr>
        <w:t xml:space="preserve"> </w:t>
      </w:r>
      <w:r w:rsidR="00DE7609" w:rsidRPr="00C66B6E">
        <w:rPr>
          <w:rFonts w:ascii="Arial" w:hAnsi="Arial" w:cs="Arial"/>
          <w:b/>
        </w:rPr>
        <w:t>2</w:t>
      </w:r>
      <w:r w:rsidR="00B31027" w:rsidRPr="00B31027">
        <w:rPr>
          <w:rFonts w:ascii="Arial" w:hAnsi="Arial" w:cs="Arial"/>
          <w:b/>
        </w:rPr>
        <w:t>:</w:t>
      </w:r>
      <w:r w:rsidR="00DE7609" w:rsidRPr="00C66B6E">
        <w:rPr>
          <w:rFonts w:ascii="Arial" w:hAnsi="Arial" w:cs="Arial"/>
          <w:b/>
        </w:rPr>
        <w:t xml:space="preserve"> Φραγκοκκλησιάς – Παραδείσου </w:t>
      </w:r>
      <w:r w:rsidR="00DE7609" w:rsidRPr="00C66B6E">
        <w:rPr>
          <w:rFonts w:ascii="Arial" w:hAnsi="Arial" w:cs="Arial"/>
        </w:rPr>
        <w:t xml:space="preserve">και στην </w:t>
      </w:r>
      <w:r w:rsidR="00DE7609" w:rsidRPr="00C66B6E">
        <w:rPr>
          <w:rFonts w:ascii="Arial" w:hAnsi="Arial" w:cs="Arial"/>
          <w:b/>
        </w:rPr>
        <w:t>Περιοχή 3</w:t>
      </w:r>
      <w:r w:rsidR="00B31027" w:rsidRPr="00B31027">
        <w:rPr>
          <w:rFonts w:ascii="Arial" w:hAnsi="Arial" w:cs="Arial"/>
          <w:b/>
        </w:rPr>
        <w:t>:</w:t>
      </w:r>
      <w:r w:rsidR="00DE7609" w:rsidRPr="00C66B6E">
        <w:rPr>
          <w:rFonts w:ascii="Arial" w:hAnsi="Arial" w:cs="Arial"/>
          <w:b/>
          <w:spacing w:val="40"/>
        </w:rPr>
        <w:t xml:space="preserve"> </w:t>
      </w:r>
      <w:r w:rsidR="00DE7609" w:rsidRPr="00C66B6E">
        <w:rPr>
          <w:rFonts w:ascii="Arial" w:hAnsi="Arial" w:cs="Arial"/>
          <w:b/>
        </w:rPr>
        <w:t>Ολυμπιακού Σταδίου.</w:t>
      </w:r>
    </w:p>
    <w:p w14:paraId="7BDFFB4E" w14:textId="672F1162" w:rsidR="00DE7609" w:rsidRPr="00C66B6E" w:rsidRDefault="00DE7609" w:rsidP="000A28D7">
      <w:pPr>
        <w:pStyle w:val="a4"/>
        <w:spacing w:before="61"/>
        <w:ind w:left="-851"/>
        <w:rPr>
          <w:rFonts w:ascii="Arial" w:hAnsi="Arial" w:cs="Arial"/>
        </w:rPr>
      </w:pPr>
      <w:r w:rsidRPr="00003205">
        <w:rPr>
          <w:rFonts w:ascii="Arial" w:hAnsi="Arial" w:cs="Arial"/>
          <w:b/>
        </w:rPr>
        <w:t>Η Περιοχή</w:t>
      </w:r>
      <w:r w:rsidRPr="00003205">
        <w:rPr>
          <w:rFonts w:ascii="Arial" w:hAnsi="Arial" w:cs="Arial"/>
          <w:b/>
          <w:spacing w:val="-3"/>
        </w:rPr>
        <w:t xml:space="preserve"> </w:t>
      </w:r>
      <w:r w:rsidRPr="00003205">
        <w:rPr>
          <w:rFonts w:ascii="Arial" w:hAnsi="Arial" w:cs="Arial"/>
          <w:b/>
        </w:rPr>
        <w:t>1</w:t>
      </w:r>
      <w:r w:rsidRPr="00886E39">
        <w:rPr>
          <w:rFonts w:ascii="Arial" w:hAnsi="Arial" w:cs="Arial"/>
          <w:bCs/>
        </w:rPr>
        <w:t xml:space="preserve"> - Κεντρική Περιοχή οριοθετείται</w:t>
      </w:r>
      <w:r w:rsidRPr="00886E39">
        <w:rPr>
          <w:rFonts w:ascii="Arial" w:hAnsi="Arial" w:cs="Arial"/>
          <w:bCs/>
          <w:spacing w:val="40"/>
        </w:rPr>
        <w:t xml:space="preserve"> </w:t>
      </w:r>
      <w:r w:rsidRPr="00886E39">
        <w:rPr>
          <w:rFonts w:ascii="Arial" w:hAnsi="Arial" w:cs="Arial"/>
          <w:bCs/>
        </w:rPr>
        <w:t>από τις οδούς: Λεωφόρος Κηφισίας – Αγίου Κωνσταντίνου – Νερατζιωτίσσης – Αριστοτέλους – Λεωφόρος Κηφισίας</w:t>
      </w:r>
      <w:r w:rsidRPr="00C66B6E">
        <w:rPr>
          <w:rFonts w:ascii="Arial" w:hAnsi="Arial" w:cs="Arial"/>
        </w:rPr>
        <w:t>.</w:t>
      </w:r>
    </w:p>
    <w:p w14:paraId="5AB8CE4E" w14:textId="77777777" w:rsidR="00DB22EE" w:rsidRDefault="00DB22EE" w:rsidP="000A28D7">
      <w:pPr>
        <w:pStyle w:val="a4"/>
        <w:spacing w:before="61"/>
        <w:ind w:left="-851"/>
      </w:pPr>
    </w:p>
    <w:p w14:paraId="7ECF609F" w14:textId="77777777" w:rsidR="00CF6249" w:rsidRDefault="00CF6249" w:rsidP="000A28D7">
      <w:pPr>
        <w:pStyle w:val="a4"/>
        <w:spacing w:before="61"/>
        <w:ind w:left="-851"/>
        <w:rPr>
          <w:rFonts w:ascii="Arial" w:hAnsi="Arial" w:cs="Arial"/>
        </w:rPr>
      </w:pPr>
      <w:r w:rsidRPr="00EA2298">
        <w:rPr>
          <w:rFonts w:ascii="Arial" w:hAnsi="Arial" w:cs="Arial"/>
        </w:rPr>
        <w:t xml:space="preserve">Στην περιοχή, διενεργήθηκε απογραφή των στοιχείων της παρόδιας στάθμευσης (ημερήσιες και μεταμεσονύκτιες καταγραφές) και καταγράφηκαν </w:t>
      </w:r>
      <w:r w:rsidR="00C66B6E">
        <w:rPr>
          <w:rFonts w:ascii="Arial" w:hAnsi="Arial" w:cs="Arial"/>
        </w:rPr>
        <w:t>σταθμευμένα οχήματα</w:t>
      </w:r>
      <w:r w:rsidRPr="00EA2298">
        <w:rPr>
          <w:rFonts w:ascii="Arial" w:hAnsi="Arial" w:cs="Arial"/>
        </w:rPr>
        <w:t>.</w:t>
      </w:r>
    </w:p>
    <w:p w14:paraId="74BAAF3E" w14:textId="595101FA" w:rsidR="000F06F6" w:rsidRPr="00EA2298" w:rsidRDefault="00CF6249" w:rsidP="000A28D7">
      <w:pPr>
        <w:pStyle w:val="Web"/>
        <w:shd w:val="clear" w:color="auto" w:fill="FFFFFF"/>
        <w:spacing w:before="0" w:beforeAutospacing="0"/>
        <w:ind w:left="-851"/>
        <w:jc w:val="both"/>
        <w:rPr>
          <w:rFonts w:ascii="Arial" w:hAnsi="Arial" w:cs="Arial"/>
          <w:shd w:val="clear" w:color="auto" w:fill="FFFFFF"/>
        </w:rPr>
      </w:pPr>
      <w:r w:rsidRPr="00C66B6E">
        <w:rPr>
          <w:rFonts w:ascii="Arial" w:hAnsi="Arial" w:cs="Arial"/>
        </w:rPr>
        <w:t xml:space="preserve">Τα στοιχεία των απογραφών και των ερευνών χαρακτηριστικών στάθμευσης (οι οποίες </w:t>
      </w:r>
      <w:r w:rsidRPr="00EC738D">
        <w:rPr>
          <w:rFonts w:ascii="Arial" w:hAnsi="Arial" w:cs="Arial"/>
        </w:rPr>
        <w:t>διεξήχθησαν σε έξι αντιπροσωπευτικές</w:t>
      </w:r>
      <w:r w:rsidRPr="00C66B6E">
        <w:rPr>
          <w:rFonts w:ascii="Arial" w:hAnsi="Arial" w:cs="Arial"/>
        </w:rPr>
        <w:t xml:space="preserve"> διαδρομές) αποτελούν βασικές παραμέτρους για την </w:t>
      </w:r>
      <w:r w:rsidR="00CC2288" w:rsidRPr="00C66B6E">
        <w:rPr>
          <w:rFonts w:ascii="Arial" w:hAnsi="Arial" w:cs="Arial"/>
        </w:rPr>
        <w:t xml:space="preserve">αποτύπωση της τυπικής ημερήσιας μεταβλητότητας της ζήτησης </w:t>
      </w:r>
      <w:r w:rsidR="00CC2288" w:rsidRPr="00C66B6E">
        <w:rPr>
          <w:rFonts w:ascii="Arial" w:hAnsi="Arial" w:cs="Arial"/>
          <w:spacing w:val="-2"/>
        </w:rPr>
        <w:t>στάθμευσης.</w:t>
      </w:r>
      <w:r w:rsidR="00931705">
        <w:rPr>
          <w:rFonts w:ascii="Arial" w:hAnsi="Arial" w:cs="Arial"/>
          <w:spacing w:val="-2"/>
        </w:rPr>
        <w:t xml:space="preserve"> </w:t>
      </w:r>
      <w:r w:rsidR="000F06F6">
        <w:rPr>
          <w:rFonts w:ascii="Arial" w:hAnsi="Arial" w:cs="Arial"/>
          <w:shd w:val="clear" w:color="auto" w:fill="FFFFFF"/>
        </w:rPr>
        <w:t xml:space="preserve">Συγκεκριμένα στις έξι </w:t>
      </w:r>
      <w:r w:rsidR="000F06F6" w:rsidRPr="00C66B6E">
        <w:rPr>
          <w:rFonts w:ascii="Arial" w:hAnsi="Arial" w:cs="Arial"/>
        </w:rPr>
        <w:t>αντιπροσωπευτικές διαδρομές</w:t>
      </w:r>
      <w:r w:rsidR="000F06F6" w:rsidRPr="00EA2298">
        <w:rPr>
          <w:rFonts w:ascii="Arial" w:hAnsi="Arial" w:cs="Arial"/>
          <w:shd w:val="clear" w:color="auto" w:fill="FFFFFF"/>
        </w:rPr>
        <w:t xml:space="preserve"> στο πλαίσιο των απογραφών, σε κάθε πλευρά οικοδομικού τετραγώνου</w:t>
      </w:r>
      <w:r w:rsidR="000F06F6">
        <w:rPr>
          <w:rFonts w:ascii="Arial" w:hAnsi="Arial" w:cs="Arial"/>
          <w:shd w:val="clear" w:color="auto" w:fill="FFFFFF"/>
        </w:rPr>
        <w:t xml:space="preserve"> διενεργήθηκε α</w:t>
      </w:r>
      <w:r w:rsidR="000F06F6" w:rsidRPr="00EA2298">
        <w:rPr>
          <w:rFonts w:ascii="Arial" w:hAnsi="Arial" w:cs="Arial"/>
          <w:shd w:val="clear" w:color="auto" w:fill="FFFFFF"/>
        </w:rPr>
        <w:t>πογραφή της υφιστάμενης προσφοράς στάθμευσης στην οδό.</w:t>
      </w:r>
      <w:r w:rsidR="00931705">
        <w:rPr>
          <w:rFonts w:ascii="Arial" w:hAnsi="Arial" w:cs="Arial"/>
          <w:shd w:val="clear" w:color="auto" w:fill="FFFFFF"/>
        </w:rPr>
        <w:t xml:space="preserve"> </w:t>
      </w:r>
      <w:r w:rsidR="00003205">
        <w:rPr>
          <w:rFonts w:ascii="Arial" w:hAnsi="Arial" w:cs="Arial"/>
          <w:shd w:val="clear" w:color="auto" w:fill="FFFFFF"/>
        </w:rPr>
        <w:t>Έγινε</w:t>
      </w:r>
      <w:r w:rsidR="00931705">
        <w:rPr>
          <w:rFonts w:ascii="Arial" w:hAnsi="Arial" w:cs="Arial"/>
          <w:shd w:val="clear" w:color="auto" w:fill="FFFFFF"/>
        </w:rPr>
        <w:t xml:space="preserve"> κ</w:t>
      </w:r>
      <w:r w:rsidR="000F06F6" w:rsidRPr="00EA2298">
        <w:rPr>
          <w:rFonts w:ascii="Arial" w:hAnsi="Arial" w:cs="Arial"/>
          <w:shd w:val="clear" w:color="auto" w:fill="FFFFFF"/>
        </w:rPr>
        <w:t>αταγραφή της υφιστάμενης ζήτησης σε θέσεις στάθμευσης, η οποία προσδιορίζεται από την κατάληψη των προσφερόμενων νόμιμων θέσεων και τον αριθμό των παράνομων σταθμεύσεων. Η καταγραφή των σταθμευμένων οχημάτων έγινε κατά τις ώρες αιχμής λειτουργίας των εμπορικών καταστημάτων, γραφείων, τραπεζών και των δημόσιων και δημοτικών υπηρεσιών</w:t>
      </w:r>
      <w:r w:rsidR="000F06F6">
        <w:rPr>
          <w:rFonts w:ascii="Arial" w:hAnsi="Arial" w:cs="Arial"/>
          <w:shd w:val="clear" w:color="auto" w:fill="FFFFFF"/>
        </w:rPr>
        <w:t xml:space="preserve"> και σε περίοδο όπου τα σχολεία ήταν εν λειτουργία</w:t>
      </w:r>
      <w:r w:rsidR="00931705">
        <w:rPr>
          <w:rFonts w:ascii="Arial" w:hAnsi="Arial" w:cs="Arial"/>
          <w:shd w:val="clear" w:color="auto" w:fill="FFFFFF"/>
        </w:rPr>
        <w:t>. Σημειώνεται ότι έγινε κ</w:t>
      </w:r>
      <w:r w:rsidR="000F06F6" w:rsidRPr="00EA2298">
        <w:rPr>
          <w:rFonts w:ascii="Arial" w:hAnsi="Arial" w:cs="Arial"/>
          <w:shd w:val="clear" w:color="auto" w:fill="FFFFFF"/>
        </w:rPr>
        <w:t>αταγραφή των σταθμευμένων οχημάτων και κατά τις μεταμεσονύκτιες ώρες</w:t>
      </w:r>
      <w:r w:rsidR="00DD1A2D" w:rsidRPr="00DD1A2D">
        <w:rPr>
          <w:rFonts w:ascii="Arial" w:hAnsi="Arial" w:cs="Arial"/>
          <w:shd w:val="clear" w:color="auto" w:fill="FFFFFF"/>
        </w:rPr>
        <w:t xml:space="preserve"> </w:t>
      </w:r>
      <w:r w:rsidR="00DD1A2D">
        <w:rPr>
          <w:rFonts w:ascii="Arial" w:hAnsi="Arial" w:cs="Arial"/>
          <w:shd w:val="clear" w:color="auto" w:fill="FFFFFF"/>
        </w:rPr>
        <w:t xml:space="preserve">(στο χρονικό </w:t>
      </w:r>
      <w:r w:rsidR="00DD1A2D" w:rsidRPr="00DD1A2D">
        <w:rPr>
          <w:rFonts w:ascii="Arial" w:hAnsi="Arial" w:cs="Arial"/>
          <w:shd w:val="clear" w:color="auto" w:fill="FFFFFF"/>
        </w:rPr>
        <w:t xml:space="preserve">διάστημα </w:t>
      </w:r>
      <w:r w:rsidR="000F06F6" w:rsidRPr="00DD1A2D">
        <w:rPr>
          <w:rFonts w:ascii="Arial" w:hAnsi="Arial" w:cs="Arial"/>
          <w:shd w:val="clear" w:color="auto" w:fill="FFFFFF"/>
        </w:rPr>
        <w:t>01.00</w:t>
      </w:r>
      <w:r w:rsidR="00DD1A2D" w:rsidRPr="00DD1A2D">
        <w:rPr>
          <w:rFonts w:ascii="Arial" w:hAnsi="Arial" w:cs="Arial"/>
          <w:shd w:val="clear" w:color="auto" w:fill="FFFFFF"/>
        </w:rPr>
        <w:t>π.μ.</w:t>
      </w:r>
      <w:r w:rsidR="00EC738D">
        <w:rPr>
          <w:rFonts w:ascii="Arial" w:hAnsi="Arial" w:cs="Arial"/>
          <w:shd w:val="clear" w:color="auto" w:fill="FFFFFF"/>
        </w:rPr>
        <w:t xml:space="preserve"> και </w:t>
      </w:r>
      <w:r w:rsidR="000F06F6" w:rsidRPr="00DD1A2D">
        <w:rPr>
          <w:rFonts w:ascii="Arial" w:hAnsi="Arial" w:cs="Arial"/>
          <w:shd w:val="clear" w:color="auto" w:fill="FFFFFF"/>
        </w:rPr>
        <w:t>0</w:t>
      </w:r>
      <w:r w:rsidR="00DD1A2D" w:rsidRPr="00DD1A2D">
        <w:rPr>
          <w:rFonts w:ascii="Arial" w:hAnsi="Arial" w:cs="Arial"/>
          <w:shd w:val="clear" w:color="auto" w:fill="FFFFFF"/>
        </w:rPr>
        <w:t>5</w:t>
      </w:r>
      <w:r w:rsidR="000F06F6" w:rsidRPr="00DD1A2D">
        <w:rPr>
          <w:rFonts w:ascii="Arial" w:hAnsi="Arial" w:cs="Arial"/>
          <w:shd w:val="clear" w:color="auto" w:fill="FFFFFF"/>
        </w:rPr>
        <w:t>.</w:t>
      </w:r>
      <w:r w:rsidR="00DD1A2D" w:rsidRPr="00DD1A2D">
        <w:rPr>
          <w:rFonts w:ascii="Arial" w:hAnsi="Arial" w:cs="Arial"/>
          <w:shd w:val="clear" w:color="auto" w:fill="FFFFFF"/>
        </w:rPr>
        <w:t>0</w:t>
      </w:r>
      <w:r w:rsidR="000F06F6" w:rsidRPr="00DD1A2D">
        <w:rPr>
          <w:rFonts w:ascii="Arial" w:hAnsi="Arial" w:cs="Arial"/>
          <w:shd w:val="clear" w:color="auto" w:fill="FFFFFF"/>
        </w:rPr>
        <w:t>0</w:t>
      </w:r>
      <w:r w:rsidR="00DD1A2D" w:rsidRPr="00DD1A2D">
        <w:rPr>
          <w:rFonts w:ascii="Arial" w:hAnsi="Arial" w:cs="Arial"/>
          <w:shd w:val="clear" w:color="auto" w:fill="FFFFFF"/>
        </w:rPr>
        <w:t>π.μ. ανάλογα</w:t>
      </w:r>
      <w:r w:rsidR="00DD1A2D">
        <w:rPr>
          <w:rFonts w:ascii="Arial" w:hAnsi="Arial" w:cs="Arial"/>
          <w:shd w:val="clear" w:color="auto" w:fill="FFFFFF"/>
        </w:rPr>
        <w:t xml:space="preserve"> με την περιοχή</w:t>
      </w:r>
      <w:r w:rsidR="000F06F6" w:rsidRPr="00EA2298">
        <w:rPr>
          <w:rFonts w:ascii="Arial" w:hAnsi="Arial" w:cs="Arial"/>
          <w:shd w:val="clear" w:color="auto" w:fill="FFFFFF"/>
        </w:rPr>
        <w:t>), έτσι ώστε να διερευνηθούν οι ανάγκες στάθμευσης των κατοίκων.</w:t>
      </w:r>
    </w:p>
    <w:p w14:paraId="38E1C48D" w14:textId="77777777" w:rsidR="00073A1D" w:rsidRDefault="00D630F7" w:rsidP="000A28D7">
      <w:pPr>
        <w:pStyle w:val="a4"/>
        <w:spacing w:before="161"/>
        <w:ind w:left="-851"/>
        <w:rPr>
          <w:rFonts w:ascii="Arial" w:hAnsi="Arial" w:cs="Arial"/>
        </w:rPr>
      </w:pPr>
      <w:r w:rsidRPr="00C66B6E">
        <w:rPr>
          <w:rFonts w:ascii="Arial" w:hAnsi="Arial" w:cs="Arial"/>
        </w:rPr>
        <w:t>Για</w:t>
      </w:r>
      <w:r w:rsidRPr="00C66B6E">
        <w:rPr>
          <w:rFonts w:ascii="Arial" w:hAnsi="Arial" w:cs="Arial"/>
          <w:spacing w:val="-7"/>
        </w:rPr>
        <w:t xml:space="preserve"> </w:t>
      </w:r>
      <w:r w:rsidRPr="00C66B6E">
        <w:rPr>
          <w:rFonts w:ascii="Arial" w:hAnsi="Arial" w:cs="Arial"/>
        </w:rPr>
        <w:t>την</w:t>
      </w:r>
      <w:r w:rsidRPr="00C66B6E">
        <w:rPr>
          <w:rFonts w:ascii="Arial" w:hAnsi="Arial" w:cs="Arial"/>
          <w:spacing w:val="-10"/>
        </w:rPr>
        <w:t xml:space="preserve"> </w:t>
      </w:r>
      <w:r w:rsidRPr="00C66B6E">
        <w:rPr>
          <w:rFonts w:ascii="Arial" w:hAnsi="Arial" w:cs="Arial"/>
        </w:rPr>
        <w:t>εκτίμηση</w:t>
      </w:r>
      <w:r w:rsidRPr="00C66B6E">
        <w:rPr>
          <w:rFonts w:ascii="Arial" w:hAnsi="Arial" w:cs="Arial"/>
          <w:spacing w:val="-7"/>
        </w:rPr>
        <w:t xml:space="preserve"> </w:t>
      </w:r>
      <w:r w:rsidRPr="00C66B6E">
        <w:rPr>
          <w:rFonts w:ascii="Arial" w:hAnsi="Arial" w:cs="Arial"/>
        </w:rPr>
        <w:t>της</w:t>
      </w:r>
      <w:r w:rsidRPr="00C66B6E">
        <w:rPr>
          <w:rFonts w:ascii="Arial" w:hAnsi="Arial" w:cs="Arial"/>
          <w:spacing w:val="-5"/>
        </w:rPr>
        <w:t xml:space="preserve"> </w:t>
      </w:r>
      <w:r w:rsidRPr="00C66B6E">
        <w:rPr>
          <w:rFonts w:ascii="Arial" w:hAnsi="Arial" w:cs="Arial"/>
        </w:rPr>
        <w:t>προσφοράς</w:t>
      </w:r>
      <w:r w:rsidRPr="00C66B6E">
        <w:rPr>
          <w:rFonts w:ascii="Arial" w:hAnsi="Arial" w:cs="Arial"/>
          <w:spacing w:val="-5"/>
        </w:rPr>
        <w:t xml:space="preserve"> </w:t>
      </w:r>
      <w:r w:rsidRPr="00C66B6E">
        <w:rPr>
          <w:rFonts w:ascii="Arial" w:hAnsi="Arial" w:cs="Arial"/>
        </w:rPr>
        <w:t>νόμιμων</w:t>
      </w:r>
      <w:r w:rsidRPr="00C66B6E">
        <w:rPr>
          <w:rFonts w:ascii="Arial" w:hAnsi="Arial" w:cs="Arial"/>
          <w:spacing w:val="-7"/>
        </w:rPr>
        <w:t xml:space="preserve"> </w:t>
      </w:r>
      <w:r w:rsidRPr="00C66B6E">
        <w:rPr>
          <w:rFonts w:ascii="Arial" w:hAnsi="Arial" w:cs="Arial"/>
        </w:rPr>
        <w:t>θέσεων</w:t>
      </w:r>
      <w:r w:rsidRPr="00C66B6E">
        <w:rPr>
          <w:rFonts w:ascii="Arial" w:hAnsi="Arial" w:cs="Arial"/>
          <w:spacing w:val="-7"/>
        </w:rPr>
        <w:t xml:space="preserve"> </w:t>
      </w:r>
      <w:r w:rsidRPr="00C66B6E">
        <w:rPr>
          <w:rFonts w:ascii="Arial" w:hAnsi="Arial" w:cs="Arial"/>
        </w:rPr>
        <w:t>στάθμευσης</w:t>
      </w:r>
      <w:r w:rsidRPr="00C66B6E">
        <w:rPr>
          <w:rFonts w:ascii="Arial" w:hAnsi="Arial" w:cs="Arial"/>
          <w:spacing w:val="-7"/>
        </w:rPr>
        <w:t xml:space="preserve"> </w:t>
      </w:r>
      <w:r w:rsidRPr="00C66B6E">
        <w:rPr>
          <w:rFonts w:ascii="Arial" w:hAnsi="Arial" w:cs="Arial"/>
        </w:rPr>
        <w:t>παρά</w:t>
      </w:r>
      <w:r w:rsidRPr="00C66B6E">
        <w:rPr>
          <w:rFonts w:ascii="Arial" w:hAnsi="Arial" w:cs="Arial"/>
          <w:spacing w:val="-5"/>
        </w:rPr>
        <w:t xml:space="preserve"> </w:t>
      </w:r>
      <w:r w:rsidRPr="00C66B6E">
        <w:rPr>
          <w:rFonts w:ascii="Arial" w:hAnsi="Arial" w:cs="Arial"/>
        </w:rPr>
        <w:t>το</w:t>
      </w:r>
      <w:r w:rsidRPr="00C66B6E">
        <w:rPr>
          <w:rFonts w:ascii="Arial" w:hAnsi="Arial" w:cs="Arial"/>
          <w:spacing w:val="-7"/>
        </w:rPr>
        <w:t xml:space="preserve"> </w:t>
      </w:r>
      <w:r w:rsidRPr="00C66B6E">
        <w:rPr>
          <w:rFonts w:ascii="Arial" w:hAnsi="Arial" w:cs="Arial"/>
        </w:rPr>
        <w:t>κράσπεδο</w:t>
      </w:r>
      <w:r w:rsidRPr="00C66B6E">
        <w:rPr>
          <w:rFonts w:ascii="Arial" w:hAnsi="Arial" w:cs="Arial"/>
          <w:spacing w:val="-7"/>
        </w:rPr>
        <w:t xml:space="preserve"> </w:t>
      </w:r>
      <w:r w:rsidRPr="00C66B6E">
        <w:rPr>
          <w:rFonts w:ascii="Arial" w:hAnsi="Arial" w:cs="Arial"/>
        </w:rPr>
        <w:t>των</w:t>
      </w:r>
      <w:r w:rsidRPr="00C66B6E">
        <w:rPr>
          <w:rFonts w:ascii="Arial" w:hAnsi="Arial" w:cs="Arial"/>
          <w:spacing w:val="-7"/>
        </w:rPr>
        <w:t xml:space="preserve"> </w:t>
      </w:r>
      <w:r w:rsidRPr="00C66B6E">
        <w:rPr>
          <w:rFonts w:ascii="Arial" w:hAnsi="Arial" w:cs="Arial"/>
        </w:rPr>
        <w:t xml:space="preserve">οδών έγινε απογραφή </w:t>
      </w:r>
      <w:r w:rsidR="00073A1D" w:rsidRPr="00C66B6E">
        <w:rPr>
          <w:rFonts w:ascii="Arial" w:hAnsi="Arial" w:cs="Arial"/>
        </w:rPr>
        <w:t xml:space="preserve">όλων </w:t>
      </w:r>
      <w:r w:rsidRPr="00C66B6E">
        <w:rPr>
          <w:rFonts w:ascii="Arial" w:hAnsi="Arial" w:cs="Arial"/>
        </w:rPr>
        <w:t>των στοιχείων</w:t>
      </w:r>
      <w:r w:rsidR="00073A1D" w:rsidRPr="00C66B6E">
        <w:rPr>
          <w:rFonts w:ascii="Arial" w:hAnsi="Arial" w:cs="Arial"/>
        </w:rPr>
        <w:t xml:space="preserve"> που σχετίζονται με την προσφορά νόμιμων θέσεων στάθμευσης και είναι απαραίτητα για την αξιολόγηση των χαρακτηριστικών </w:t>
      </w:r>
      <w:r w:rsidR="00073A1D" w:rsidRPr="00C66B6E">
        <w:rPr>
          <w:rFonts w:ascii="Arial" w:hAnsi="Arial" w:cs="Arial"/>
          <w:spacing w:val="-2"/>
        </w:rPr>
        <w:t xml:space="preserve">στάθμευσης (ήτοι </w:t>
      </w:r>
      <w:r w:rsidR="00073A1D" w:rsidRPr="00C66B6E">
        <w:rPr>
          <w:rFonts w:ascii="Arial" w:hAnsi="Arial" w:cs="Arial"/>
        </w:rPr>
        <w:t>στάσεις λεωφορείων, είσοδοι/έξοδοι σε χώρους στάθμευσης κατοικιών και</w:t>
      </w:r>
      <w:r w:rsidR="00073A1D" w:rsidRPr="00C66B6E">
        <w:rPr>
          <w:rFonts w:ascii="Arial" w:hAnsi="Arial" w:cs="Arial"/>
          <w:spacing w:val="40"/>
        </w:rPr>
        <w:t xml:space="preserve"> </w:t>
      </w:r>
      <w:r w:rsidR="00073A1D" w:rsidRPr="00C66B6E">
        <w:rPr>
          <w:rFonts w:ascii="Arial" w:hAnsi="Arial" w:cs="Arial"/>
        </w:rPr>
        <w:t>καταστημάτων,</w:t>
      </w:r>
      <w:r w:rsidR="00073A1D" w:rsidRPr="00C66B6E">
        <w:rPr>
          <w:rFonts w:ascii="Arial" w:hAnsi="Arial" w:cs="Arial"/>
          <w:spacing w:val="40"/>
        </w:rPr>
        <w:t xml:space="preserve"> </w:t>
      </w:r>
      <w:r w:rsidR="00073A1D" w:rsidRPr="00C66B6E">
        <w:rPr>
          <w:rFonts w:ascii="Arial" w:hAnsi="Arial" w:cs="Arial"/>
        </w:rPr>
        <w:t xml:space="preserve"> απαγορεύσεις στάθμευσης με οριζόντια και κατακόρυφη σήμανση,</w:t>
      </w:r>
      <w:r w:rsidR="00073A1D" w:rsidRPr="00C66B6E">
        <w:rPr>
          <w:rFonts w:ascii="Arial" w:hAnsi="Arial" w:cs="Arial"/>
          <w:spacing w:val="-10"/>
        </w:rPr>
        <w:t xml:space="preserve"> </w:t>
      </w:r>
      <w:r w:rsidR="00073A1D" w:rsidRPr="00C66B6E">
        <w:rPr>
          <w:rFonts w:ascii="Arial" w:hAnsi="Arial" w:cs="Arial"/>
        </w:rPr>
        <w:t>σχετικές</w:t>
      </w:r>
      <w:r w:rsidR="00073A1D" w:rsidRPr="00C66B6E">
        <w:rPr>
          <w:rFonts w:ascii="Arial" w:hAnsi="Arial" w:cs="Arial"/>
          <w:spacing w:val="-10"/>
        </w:rPr>
        <w:t xml:space="preserve"> </w:t>
      </w:r>
      <w:r w:rsidR="00073A1D" w:rsidRPr="00C66B6E">
        <w:rPr>
          <w:rFonts w:ascii="Arial" w:hAnsi="Arial" w:cs="Arial"/>
        </w:rPr>
        <w:t>διατάξεις</w:t>
      </w:r>
      <w:r w:rsidR="00073A1D" w:rsidRPr="00C66B6E">
        <w:rPr>
          <w:rFonts w:ascii="Arial" w:hAnsi="Arial" w:cs="Arial"/>
          <w:spacing w:val="-12"/>
        </w:rPr>
        <w:t xml:space="preserve"> </w:t>
      </w:r>
      <w:r w:rsidR="00073A1D" w:rsidRPr="00C66B6E">
        <w:rPr>
          <w:rFonts w:ascii="Arial" w:hAnsi="Arial" w:cs="Arial"/>
        </w:rPr>
        <w:t>του</w:t>
      </w:r>
      <w:r w:rsidR="00073A1D" w:rsidRPr="00C66B6E">
        <w:rPr>
          <w:rFonts w:ascii="Arial" w:hAnsi="Arial" w:cs="Arial"/>
          <w:spacing w:val="-9"/>
        </w:rPr>
        <w:t xml:space="preserve"> </w:t>
      </w:r>
      <w:r w:rsidR="00073A1D" w:rsidRPr="00C66B6E">
        <w:rPr>
          <w:rFonts w:ascii="Arial" w:hAnsi="Arial" w:cs="Arial"/>
        </w:rPr>
        <w:t>ΚΟΚ</w:t>
      </w:r>
      <w:r w:rsidR="00073A1D" w:rsidRPr="00C66B6E">
        <w:rPr>
          <w:rFonts w:ascii="Arial" w:hAnsi="Arial" w:cs="Arial"/>
          <w:spacing w:val="-14"/>
        </w:rPr>
        <w:t xml:space="preserve"> </w:t>
      </w:r>
      <w:r w:rsidR="00073A1D" w:rsidRPr="00C66B6E">
        <w:rPr>
          <w:rFonts w:ascii="Arial" w:hAnsi="Arial" w:cs="Arial"/>
        </w:rPr>
        <w:t>όπως:</w:t>
      </w:r>
      <w:r w:rsidR="00073A1D" w:rsidRPr="00C66B6E">
        <w:rPr>
          <w:rFonts w:ascii="Arial" w:hAnsi="Arial" w:cs="Arial"/>
          <w:spacing w:val="-12"/>
        </w:rPr>
        <w:t xml:space="preserve"> </w:t>
      </w:r>
      <w:r w:rsidR="00073A1D" w:rsidRPr="00C66B6E">
        <w:rPr>
          <w:rFonts w:ascii="Arial" w:hAnsi="Arial" w:cs="Arial"/>
        </w:rPr>
        <w:t>αποστάσεις</w:t>
      </w:r>
      <w:r w:rsidR="00073A1D" w:rsidRPr="00C66B6E">
        <w:rPr>
          <w:rFonts w:ascii="Arial" w:hAnsi="Arial" w:cs="Arial"/>
          <w:spacing w:val="-10"/>
        </w:rPr>
        <w:t xml:space="preserve"> </w:t>
      </w:r>
      <w:r w:rsidR="00073A1D" w:rsidRPr="00C66B6E">
        <w:rPr>
          <w:rFonts w:ascii="Arial" w:hAnsi="Arial" w:cs="Arial"/>
        </w:rPr>
        <w:t>από</w:t>
      </w:r>
      <w:r w:rsidR="00073A1D" w:rsidRPr="00C66B6E">
        <w:rPr>
          <w:rFonts w:ascii="Arial" w:hAnsi="Arial" w:cs="Arial"/>
          <w:spacing w:val="-12"/>
        </w:rPr>
        <w:t xml:space="preserve"> </w:t>
      </w:r>
      <w:r w:rsidR="00073A1D" w:rsidRPr="00C66B6E">
        <w:rPr>
          <w:rFonts w:ascii="Arial" w:hAnsi="Arial" w:cs="Arial"/>
        </w:rPr>
        <w:t>STOP,</w:t>
      </w:r>
      <w:r w:rsidR="00073A1D" w:rsidRPr="00C66B6E">
        <w:rPr>
          <w:rFonts w:ascii="Arial" w:hAnsi="Arial" w:cs="Arial"/>
          <w:spacing w:val="-12"/>
        </w:rPr>
        <w:t xml:space="preserve"> </w:t>
      </w:r>
      <w:r w:rsidR="00073A1D" w:rsidRPr="00C66B6E">
        <w:rPr>
          <w:rFonts w:ascii="Arial" w:hAnsi="Arial" w:cs="Arial"/>
        </w:rPr>
        <w:t>φωτεινούς</w:t>
      </w:r>
      <w:r w:rsidR="00073A1D" w:rsidRPr="00C66B6E">
        <w:rPr>
          <w:rFonts w:ascii="Arial" w:hAnsi="Arial" w:cs="Arial"/>
          <w:spacing w:val="-10"/>
        </w:rPr>
        <w:t xml:space="preserve"> </w:t>
      </w:r>
      <w:r w:rsidR="00073A1D" w:rsidRPr="00C66B6E">
        <w:rPr>
          <w:rFonts w:ascii="Arial" w:hAnsi="Arial" w:cs="Arial"/>
        </w:rPr>
        <w:t>σηματοδότες, διαβάσεις πεζών, τομές ρυμοτομικών γραμμών, πυροσβεστικούς κρουνούς, κ.λπ</w:t>
      </w:r>
      <w:r w:rsidR="0003492F">
        <w:rPr>
          <w:rFonts w:ascii="Arial" w:hAnsi="Arial" w:cs="Arial"/>
        </w:rPr>
        <w:t>.</w:t>
      </w:r>
      <w:r w:rsidR="00073A1D" w:rsidRPr="00C66B6E">
        <w:rPr>
          <w:rFonts w:ascii="Arial" w:hAnsi="Arial" w:cs="Arial"/>
        </w:rPr>
        <w:t>)</w:t>
      </w:r>
    </w:p>
    <w:p w14:paraId="483E25C5" w14:textId="77777777" w:rsidR="00073A1D" w:rsidRDefault="00CC2288" w:rsidP="000A28D7">
      <w:pPr>
        <w:pStyle w:val="a4"/>
        <w:spacing w:before="161"/>
        <w:ind w:left="-851" w:right="42"/>
        <w:rPr>
          <w:rFonts w:ascii="Arial" w:hAnsi="Arial" w:cs="Arial"/>
        </w:rPr>
      </w:pPr>
      <w:r w:rsidRPr="00C66B6E">
        <w:rPr>
          <w:rFonts w:ascii="Arial" w:hAnsi="Arial" w:cs="Arial"/>
        </w:rPr>
        <w:t xml:space="preserve">Διενεργήθηκε </w:t>
      </w:r>
      <w:r w:rsidR="00073A1D" w:rsidRPr="0003492F">
        <w:rPr>
          <w:rFonts w:ascii="Arial" w:hAnsi="Arial" w:cs="Arial"/>
        </w:rPr>
        <w:t>καταγραφή της υφιστάμενης κυκλοφοριακής ρύθμισης</w:t>
      </w:r>
      <w:r w:rsidR="00073A1D" w:rsidRPr="0003492F">
        <w:rPr>
          <w:rFonts w:ascii="Arial" w:hAnsi="Arial" w:cs="Arial"/>
          <w:spacing w:val="40"/>
        </w:rPr>
        <w:t xml:space="preserve"> </w:t>
      </w:r>
      <w:r w:rsidR="00073A1D" w:rsidRPr="0003492F">
        <w:rPr>
          <w:rFonts w:ascii="Arial" w:hAnsi="Arial" w:cs="Arial"/>
        </w:rPr>
        <w:t>σε κάθε οδικό τμήμα</w:t>
      </w:r>
      <w:r w:rsidRPr="0003492F">
        <w:rPr>
          <w:rFonts w:ascii="Arial" w:hAnsi="Arial" w:cs="Arial"/>
        </w:rPr>
        <w:t xml:space="preserve"> </w:t>
      </w:r>
      <w:r w:rsidRPr="0003492F">
        <w:rPr>
          <w:rFonts w:ascii="Arial" w:hAnsi="Arial" w:cs="Arial"/>
          <w:spacing w:val="-2"/>
        </w:rPr>
        <w:t>(ήτοι</w:t>
      </w:r>
      <w:r w:rsidR="00073A1D" w:rsidRPr="0003492F">
        <w:rPr>
          <w:rFonts w:ascii="Arial" w:hAnsi="Arial" w:cs="Arial"/>
        </w:rPr>
        <w:t xml:space="preserve"> </w:t>
      </w:r>
      <w:r w:rsidR="0003492F">
        <w:rPr>
          <w:rFonts w:ascii="Arial" w:hAnsi="Arial" w:cs="Arial"/>
        </w:rPr>
        <w:t xml:space="preserve">κατεύθυνση, </w:t>
      </w:r>
      <w:r w:rsidR="00073A1D" w:rsidRPr="0003492F">
        <w:rPr>
          <w:rFonts w:ascii="Arial" w:hAnsi="Arial" w:cs="Arial"/>
        </w:rPr>
        <w:t>μονόδρομος, αμφίδρομος, πεζόδρομος,</w:t>
      </w:r>
      <w:r w:rsidR="00073A1D" w:rsidRPr="0003492F">
        <w:rPr>
          <w:rFonts w:ascii="Arial" w:hAnsi="Arial" w:cs="Arial"/>
          <w:spacing w:val="-4"/>
        </w:rPr>
        <w:t xml:space="preserve"> σ</w:t>
      </w:r>
      <w:r w:rsidR="00073A1D" w:rsidRPr="0003492F">
        <w:rPr>
          <w:rFonts w:ascii="Arial" w:hAnsi="Arial" w:cs="Arial"/>
        </w:rPr>
        <w:t>τα πλάτη των οδοστρωμάτων σε λωρίδες κίνησης και στάθμευσης</w:t>
      </w:r>
      <w:r w:rsidRPr="0003492F">
        <w:rPr>
          <w:rFonts w:ascii="Arial" w:hAnsi="Arial" w:cs="Arial"/>
        </w:rPr>
        <w:t xml:space="preserve">) καθώς </w:t>
      </w:r>
      <w:r w:rsidR="00073A1D" w:rsidRPr="0003492F">
        <w:rPr>
          <w:rFonts w:ascii="Arial" w:hAnsi="Arial" w:cs="Arial"/>
        </w:rPr>
        <w:t>και στον αριθμό σταθμευμένων οχημάτων νόμιμα ή παράνομα ανά πλευρά.</w:t>
      </w:r>
    </w:p>
    <w:p w14:paraId="133BDA86" w14:textId="50773077" w:rsidR="0003492F" w:rsidRDefault="0003492F" w:rsidP="000A28D7">
      <w:pPr>
        <w:pStyle w:val="a4"/>
        <w:spacing w:before="161"/>
        <w:ind w:left="-851" w:right="42"/>
        <w:rPr>
          <w:rFonts w:ascii="Arial" w:hAnsi="Arial" w:cs="Arial"/>
        </w:rPr>
      </w:pPr>
      <w:r>
        <w:rPr>
          <w:rFonts w:ascii="Arial" w:hAnsi="Arial" w:cs="Arial"/>
        </w:rPr>
        <w:lastRenderedPageBreak/>
        <w:t>Επιπροσθέτως δι</w:t>
      </w:r>
      <w:r w:rsidR="00003205">
        <w:rPr>
          <w:rFonts w:ascii="Arial" w:hAnsi="Arial" w:cs="Arial"/>
        </w:rPr>
        <w:t>ενε</w:t>
      </w:r>
      <w:r>
        <w:rPr>
          <w:rFonts w:ascii="Arial" w:hAnsi="Arial" w:cs="Arial"/>
        </w:rPr>
        <w:t>ργήθηκε καταγραφή τ</w:t>
      </w:r>
      <w:r w:rsidRPr="00EA2298">
        <w:rPr>
          <w:rFonts w:ascii="Arial" w:hAnsi="Arial" w:cs="Arial"/>
          <w:shd w:val="clear" w:color="auto" w:fill="FFFFFF"/>
        </w:rPr>
        <w:t>ων υφιστάμενων ρυθμίσεων στάθμευσης</w:t>
      </w:r>
      <w:r>
        <w:rPr>
          <w:rFonts w:ascii="Arial" w:hAnsi="Arial" w:cs="Arial"/>
          <w:shd w:val="clear" w:color="auto" w:fill="FFFFFF"/>
        </w:rPr>
        <w:t xml:space="preserve"> (ήτοι</w:t>
      </w:r>
      <w:r w:rsidRPr="00EA2298">
        <w:rPr>
          <w:rFonts w:ascii="Arial" w:hAnsi="Arial" w:cs="Arial"/>
          <w:shd w:val="clear" w:color="auto" w:fill="FFFFFF"/>
        </w:rPr>
        <w:t xml:space="preserve"> νόμιμη χωρίς περιορισμό</w:t>
      </w:r>
      <w:r>
        <w:rPr>
          <w:rFonts w:ascii="Arial" w:hAnsi="Arial" w:cs="Arial"/>
          <w:shd w:val="clear" w:color="auto" w:fill="FFFFFF"/>
        </w:rPr>
        <w:t>,</w:t>
      </w:r>
      <w:r w:rsidRPr="00EA2298">
        <w:rPr>
          <w:rFonts w:ascii="Arial" w:hAnsi="Arial" w:cs="Arial"/>
          <w:shd w:val="clear" w:color="auto" w:fill="FFFFFF"/>
        </w:rPr>
        <w:t xml:space="preserve"> απαγόρευση στάθμευσης </w:t>
      </w:r>
      <w:r>
        <w:rPr>
          <w:rFonts w:ascii="Arial" w:hAnsi="Arial" w:cs="Arial"/>
          <w:shd w:val="clear" w:color="auto" w:fill="FFFFFF"/>
        </w:rPr>
        <w:t>,</w:t>
      </w:r>
      <w:r w:rsidRPr="00EA2298">
        <w:rPr>
          <w:rFonts w:ascii="Arial" w:hAnsi="Arial" w:cs="Arial"/>
          <w:shd w:val="clear" w:color="auto" w:fill="FFFFFF"/>
        </w:rPr>
        <w:t>ειδικές θέσεις ΑμεΑ, Δημ</w:t>
      </w:r>
      <w:r>
        <w:rPr>
          <w:rFonts w:ascii="Arial" w:hAnsi="Arial" w:cs="Arial"/>
          <w:shd w:val="clear" w:color="auto" w:fill="FFFFFF"/>
        </w:rPr>
        <w:t xml:space="preserve">οσίων </w:t>
      </w:r>
      <w:r w:rsidRPr="00EA2298">
        <w:rPr>
          <w:rFonts w:ascii="Arial" w:hAnsi="Arial" w:cs="Arial"/>
          <w:shd w:val="clear" w:color="auto" w:fill="FFFFFF"/>
        </w:rPr>
        <w:t>Υπηρεσ</w:t>
      </w:r>
      <w:r>
        <w:rPr>
          <w:rFonts w:ascii="Arial" w:hAnsi="Arial" w:cs="Arial"/>
          <w:shd w:val="clear" w:color="auto" w:fill="FFFFFF"/>
        </w:rPr>
        <w:t xml:space="preserve">ιών, τραπεζών </w:t>
      </w:r>
      <w:r w:rsidRPr="00EA2298">
        <w:rPr>
          <w:rFonts w:ascii="Arial" w:hAnsi="Arial" w:cs="Arial"/>
          <w:shd w:val="clear" w:color="auto" w:fill="FFFFFF"/>
        </w:rPr>
        <w:t>κλπ</w:t>
      </w:r>
      <w:r>
        <w:rPr>
          <w:rFonts w:ascii="Arial" w:hAnsi="Arial" w:cs="Arial"/>
          <w:shd w:val="clear" w:color="auto" w:fill="FFFFFF"/>
        </w:rPr>
        <w:t>)</w:t>
      </w:r>
    </w:p>
    <w:p w14:paraId="3AF5416D" w14:textId="77777777" w:rsidR="004E0527" w:rsidRDefault="004E0527" w:rsidP="000A28D7">
      <w:pPr>
        <w:pStyle w:val="a4"/>
        <w:spacing w:before="160"/>
        <w:ind w:left="-851" w:right="42"/>
        <w:rPr>
          <w:rFonts w:ascii="Arial" w:hAnsi="Arial" w:cs="Arial"/>
          <w:b/>
          <w:bCs/>
        </w:rPr>
      </w:pPr>
    </w:p>
    <w:p w14:paraId="4561CDC5" w14:textId="08C2F9C9" w:rsidR="00DE7609" w:rsidRPr="00886E39" w:rsidRDefault="00DE7609" w:rsidP="000A28D7">
      <w:pPr>
        <w:pStyle w:val="a4"/>
        <w:spacing w:before="160"/>
        <w:ind w:left="-851" w:right="42"/>
        <w:rPr>
          <w:rFonts w:ascii="Arial" w:hAnsi="Arial" w:cs="Arial"/>
          <w:spacing w:val="-2"/>
        </w:rPr>
      </w:pPr>
      <w:r w:rsidRPr="00003205">
        <w:rPr>
          <w:rFonts w:ascii="Arial" w:hAnsi="Arial" w:cs="Arial"/>
          <w:b/>
          <w:bCs/>
        </w:rPr>
        <w:t>Η Περιοχή 2</w:t>
      </w:r>
      <w:r w:rsidRPr="00886E39">
        <w:rPr>
          <w:rFonts w:ascii="Arial" w:hAnsi="Arial" w:cs="Arial"/>
        </w:rPr>
        <w:t xml:space="preserve"> Φραγκοκκλησιάς – Παραδείσου οριοθετείται από</w:t>
      </w:r>
      <w:r w:rsidRPr="00886E39">
        <w:rPr>
          <w:rFonts w:ascii="Arial" w:hAnsi="Arial" w:cs="Arial"/>
          <w:spacing w:val="40"/>
        </w:rPr>
        <w:t xml:space="preserve"> </w:t>
      </w:r>
      <w:r w:rsidRPr="00886E39">
        <w:rPr>
          <w:rFonts w:ascii="Arial" w:hAnsi="Arial" w:cs="Arial"/>
        </w:rPr>
        <w:t xml:space="preserve">Λ. Κηφισίας &amp; Σωρού - Σωρού δεξιά Αμαρουσίου Χαλανδρίου - δεξιά Παραδείσου – αριστερά Ξενίας – αριστερά Νίκης – δεξιά Σεφέρη - δεξιά Καλομοίρη - αριστερά Γιάννη Σταυρουλάκη - δεξιά Λ. Κηφισίας μέχρι </w:t>
      </w:r>
      <w:r w:rsidRPr="00886E39">
        <w:rPr>
          <w:rFonts w:ascii="Arial" w:hAnsi="Arial" w:cs="Arial"/>
          <w:spacing w:val="-2"/>
        </w:rPr>
        <w:t>Σωρού.</w:t>
      </w:r>
    </w:p>
    <w:p w14:paraId="24ABF172" w14:textId="77777777" w:rsidR="004E0527" w:rsidRDefault="004E0527" w:rsidP="000A28D7">
      <w:pPr>
        <w:pStyle w:val="a4"/>
        <w:spacing w:before="160"/>
        <w:ind w:left="-851" w:right="42"/>
        <w:rPr>
          <w:rFonts w:ascii="Arial" w:hAnsi="Arial" w:cs="Arial"/>
          <w:b/>
          <w:bCs/>
        </w:rPr>
      </w:pPr>
    </w:p>
    <w:p w14:paraId="64D4DE6B" w14:textId="6DDBCF48" w:rsidR="00DE7609" w:rsidRPr="0003492F" w:rsidRDefault="00DE7609" w:rsidP="000A28D7">
      <w:pPr>
        <w:pStyle w:val="a4"/>
        <w:spacing w:before="160"/>
        <w:ind w:left="-851" w:right="42"/>
        <w:rPr>
          <w:rFonts w:ascii="Arial" w:hAnsi="Arial" w:cs="Arial"/>
        </w:rPr>
      </w:pPr>
      <w:r w:rsidRPr="00003205">
        <w:rPr>
          <w:rFonts w:ascii="Arial" w:hAnsi="Arial" w:cs="Arial"/>
          <w:b/>
          <w:bCs/>
        </w:rPr>
        <w:t>Η Περιοχή 3</w:t>
      </w:r>
      <w:r w:rsidRPr="00886E39">
        <w:rPr>
          <w:rFonts w:ascii="Arial" w:hAnsi="Arial" w:cs="Arial"/>
          <w:spacing w:val="40"/>
        </w:rPr>
        <w:t xml:space="preserve"> </w:t>
      </w:r>
      <w:r w:rsidRPr="00886E39">
        <w:rPr>
          <w:rFonts w:ascii="Arial" w:hAnsi="Arial" w:cs="Arial"/>
        </w:rPr>
        <w:t>Ολυμπιακού Σταδίου οριοθετείται από : Αττική Οδός &amp; Λ. Κηφισίας - Αττική Οδός αριστερά Λ. Κύμης - αριστερά Λ</w:t>
      </w:r>
      <w:r w:rsidRPr="0003492F">
        <w:rPr>
          <w:rFonts w:ascii="Arial" w:hAnsi="Arial" w:cs="Arial"/>
        </w:rPr>
        <w:t>. Σπύρου Λούη δεξιά Λαυρίου - αριστερά Λ. Καποδιστρίου αριστερά Λ. Κηφισίας μέχρι την Αττική Οδό.</w:t>
      </w:r>
    </w:p>
    <w:p w14:paraId="55658DA8" w14:textId="77777777" w:rsidR="0003492F" w:rsidRDefault="0003492F" w:rsidP="000A28D7">
      <w:pPr>
        <w:pStyle w:val="Web"/>
        <w:shd w:val="clear" w:color="auto" w:fill="FFFFFF"/>
        <w:spacing w:before="0" w:beforeAutospacing="0"/>
        <w:ind w:left="-851" w:right="42"/>
        <w:rPr>
          <w:rFonts w:ascii="Arial" w:hAnsi="Arial" w:cs="Arial"/>
          <w:shd w:val="clear" w:color="auto" w:fill="FFFFFF"/>
        </w:rPr>
      </w:pPr>
    </w:p>
    <w:p w14:paraId="536E3DD5" w14:textId="77777777" w:rsidR="004E0527" w:rsidRDefault="003853A2" w:rsidP="000A28D7">
      <w:pPr>
        <w:pStyle w:val="Web"/>
        <w:shd w:val="clear" w:color="auto" w:fill="FFFFFF"/>
        <w:spacing w:before="0" w:beforeAutospacing="0"/>
        <w:ind w:left="-851" w:right="42"/>
        <w:jc w:val="both"/>
        <w:rPr>
          <w:rFonts w:ascii="Arial" w:hAnsi="Arial" w:cs="Arial"/>
          <w:shd w:val="clear" w:color="auto" w:fill="FFFFFF"/>
        </w:rPr>
      </w:pPr>
      <w:r w:rsidRPr="00EA2298">
        <w:rPr>
          <w:rFonts w:ascii="Arial" w:hAnsi="Arial" w:cs="Arial"/>
          <w:shd w:val="clear" w:color="auto" w:fill="FFFFFF"/>
        </w:rPr>
        <w:t>Σκοπός των απογραφών ήταν η συγκέντρωση όλων των απαραίτητων στοιχείων που συνθέτουν την πλήρη εικόνα της υφιστάμενης κατάστασης στάθμευσης</w:t>
      </w:r>
      <w:r w:rsidR="004E0527">
        <w:rPr>
          <w:rFonts w:ascii="Arial" w:hAnsi="Arial" w:cs="Arial"/>
          <w:shd w:val="clear" w:color="auto" w:fill="FFFFFF"/>
        </w:rPr>
        <w:t>.</w:t>
      </w:r>
    </w:p>
    <w:p w14:paraId="4A792C7C" w14:textId="4746F8C8" w:rsidR="008D6C12" w:rsidRDefault="008D6C12" w:rsidP="000A28D7">
      <w:pPr>
        <w:pStyle w:val="Web"/>
        <w:shd w:val="clear" w:color="auto" w:fill="FFFFFF"/>
        <w:spacing w:before="0" w:beforeAutospacing="0"/>
        <w:ind w:left="-851" w:right="42"/>
        <w:jc w:val="both"/>
        <w:rPr>
          <w:b/>
        </w:rPr>
      </w:pPr>
    </w:p>
    <w:p w14:paraId="546C8E8E" w14:textId="0C0A55D3" w:rsidR="003853A2" w:rsidRPr="00EA2298" w:rsidRDefault="003853A2" w:rsidP="004E0527">
      <w:pPr>
        <w:pStyle w:val="Web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</w:rPr>
      </w:pPr>
      <w:r w:rsidRPr="00EA2298">
        <w:rPr>
          <w:rStyle w:val="a3"/>
          <w:rFonts w:ascii="Arial" w:hAnsi="Arial" w:cs="Arial"/>
        </w:rPr>
        <w:t>2.ΠΡΟΤΑΣΗ ΣΤΑΘΜΕΥΣΗΣ</w:t>
      </w:r>
    </w:p>
    <w:p w14:paraId="63A5C489" w14:textId="77777777" w:rsidR="004C0F02" w:rsidRDefault="00713B5B" w:rsidP="008D6C12">
      <w:pPr>
        <w:pStyle w:val="Web"/>
        <w:shd w:val="clear" w:color="auto" w:fill="FFFFFF"/>
        <w:spacing w:before="0" w:beforeAutospacing="0"/>
        <w:ind w:left="-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Η πρόταση στάθμευσης στις </w:t>
      </w:r>
      <w:r w:rsidR="003853A2" w:rsidRPr="00EA2298">
        <w:rPr>
          <w:rFonts w:ascii="Arial" w:hAnsi="Arial" w:cs="Arial"/>
        </w:rPr>
        <w:t>εξεταζόμεν</w:t>
      </w:r>
      <w:r>
        <w:rPr>
          <w:rFonts w:ascii="Arial" w:hAnsi="Arial" w:cs="Arial"/>
        </w:rPr>
        <w:t>ες</w:t>
      </w:r>
      <w:r w:rsidR="003853A2" w:rsidRPr="00EA2298">
        <w:rPr>
          <w:rFonts w:ascii="Arial" w:hAnsi="Arial" w:cs="Arial"/>
        </w:rPr>
        <w:t xml:space="preserve"> περιοχ</w:t>
      </w:r>
      <w:r>
        <w:rPr>
          <w:rFonts w:ascii="Arial" w:hAnsi="Arial" w:cs="Arial"/>
        </w:rPr>
        <w:t>ές</w:t>
      </w:r>
      <w:r w:rsidR="003853A2" w:rsidRPr="00EA2298">
        <w:rPr>
          <w:rFonts w:ascii="Arial" w:hAnsi="Arial" w:cs="Arial"/>
        </w:rPr>
        <w:t xml:space="preserve"> του Δήμου αφορά στη δημιουργία θέσεων αποκλειστικής στάθμευσης κατοίκων, ώστε να διασφαλίζεται η δυνατότητα στάθμευσης τους πλησίον των κατοικιών τους.</w:t>
      </w:r>
      <w:r w:rsidR="004C0F02" w:rsidRPr="004C0F02">
        <w:rPr>
          <w:rFonts w:ascii="Arial" w:hAnsi="Arial" w:cs="Arial"/>
        </w:rPr>
        <w:t xml:space="preserve"> </w:t>
      </w:r>
      <w:r w:rsidR="004C0F02" w:rsidRPr="00EA2298">
        <w:rPr>
          <w:rFonts w:ascii="Arial" w:hAnsi="Arial" w:cs="Arial"/>
        </w:rPr>
        <w:t>Οι υπόλοιπες νόμιμες θέσεις στάθμευσης, θα μετατραπούν σε θέση με πληρωμή ώστε να εξυπηρετούν κυρίως επισκέπτες και εργαζόμενους. Οι προτεινόμενες θέσεις ανά περιοχή εμφανίζονται στ</w:t>
      </w:r>
      <w:r w:rsidR="004C0F02">
        <w:rPr>
          <w:rFonts w:ascii="Arial" w:hAnsi="Arial" w:cs="Arial"/>
        </w:rPr>
        <w:t>α</w:t>
      </w:r>
      <w:r w:rsidR="004C0F02" w:rsidRPr="00EA2298">
        <w:rPr>
          <w:rFonts w:ascii="Arial" w:hAnsi="Arial" w:cs="Arial"/>
        </w:rPr>
        <w:t xml:space="preserve"> συνημμέν</w:t>
      </w:r>
      <w:r w:rsidR="004C0F02">
        <w:rPr>
          <w:rFonts w:ascii="Arial" w:hAnsi="Arial" w:cs="Arial"/>
        </w:rPr>
        <w:t>α</w:t>
      </w:r>
      <w:r w:rsidR="004C0F02" w:rsidRPr="00EA2298">
        <w:rPr>
          <w:rFonts w:ascii="Arial" w:hAnsi="Arial" w:cs="Arial"/>
        </w:rPr>
        <w:t xml:space="preserve"> σχέδι</w:t>
      </w:r>
      <w:r w:rsidR="004C0F02">
        <w:rPr>
          <w:rFonts w:ascii="Arial" w:hAnsi="Arial" w:cs="Arial"/>
        </w:rPr>
        <w:t>α</w:t>
      </w:r>
      <w:r w:rsidR="004C0F02" w:rsidRPr="00EA2298">
        <w:rPr>
          <w:rFonts w:ascii="Arial" w:hAnsi="Arial" w:cs="Arial"/>
        </w:rPr>
        <w:t>.</w:t>
      </w:r>
    </w:p>
    <w:p w14:paraId="6971ABA3" w14:textId="77777777" w:rsidR="004C0F02" w:rsidRDefault="003853A2" w:rsidP="008D6C12">
      <w:pPr>
        <w:pStyle w:val="Web"/>
        <w:shd w:val="clear" w:color="auto" w:fill="FFFFFF"/>
        <w:spacing w:before="0" w:beforeAutospacing="0" w:after="0" w:afterAutospacing="0"/>
        <w:ind w:left="-851"/>
        <w:jc w:val="both"/>
        <w:rPr>
          <w:rFonts w:ascii="Arial" w:hAnsi="Arial" w:cs="Arial"/>
        </w:rPr>
      </w:pPr>
      <w:r w:rsidRPr="00EA2298">
        <w:rPr>
          <w:rFonts w:ascii="Arial" w:hAnsi="Arial" w:cs="Arial"/>
        </w:rPr>
        <w:t>Η επιλογή των πλευρών των οδικών τμημάτων στις οποίες προτείνεται η χωροθέτηση θέσεων αποκλειστικής στάθμευσης κατοίκων έγινε με βάση:</w:t>
      </w:r>
    </w:p>
    <w:p w14:paraId="48D26D52" w14:textId="77777777" w:rsidR="004C0F02" w:rsidRDefault="003853A2" w:rsidP="008D6C12">
      <w:pPr>
        <w:pStyle w:val="Web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</w:rPr>
      </w:pPr>
      <w:r w:rsidRPr="00EA2298">
        <w:rPr>
          <w:rFonts w:ascii="Arial" w:hAnsi="Arial" w:cs="Arial"/>
        </w:rPr>
        <w:t>1. Τις χρήσεις γης</w:t>
      </w:r>
    </w:p>
    <w:p w14:paraId="4BB8CC36" w14:textId="77777777" w:rsidR="004C0F02" w:rsidRDefault="003853A2" w:rsidP="008D6C12">
      <w:pPr>
        <w:pStyle w:val="Web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</w:rPr>
      </w:pPr>
      <w:r w:rsidRPr="00EA2298">
        <w:rPr>
          <w:rFonts w:ascii="Arial" w:hAnsi="Arial" w:cs="Arial"/>
        </w:rPr>
        <w:t>2. Τις σταθμεύσεις που καταγράφηκαν κατά τη μεταμεσονύκτια απογραφή</w:t>
      </w:r>
    </w:p>
    <w:p w14:paraId="0B7F2344" w14:textId="77777777" w:rsidR="004C0F02" w:rsidRDefault="003853A2" w:rsidP="008D6C12">
      <w:pPr>
        <w:pStyle w:val="Web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</w:rPr>
      </w:pPr>
      <w:r w:rsidRPr="00EA2298">
        <w:rPr>
          <w:rFonts w:ascii="Arial" w:hAnsi="Arial" w:cs="Arial"/>
        </w:rPr>
        <w:t>3. Τα συμπεράσματα που προέκυψαν από την ανάλυση των αποτελεσμάτων της έρευνας χαρακτηριστικών</w:t>
      </w:r>
    </w:p>
    <w:p w14:paraId="27788D8B" w14:textId="77777777" w:rsidR="00E9164B" w:rsidRDefault="003853A2" w:rsidP="008D6C12">
      <w:pPr>
        <w:pStyle w:val="Web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</w:rPr>
      </w:pPr>
      <w:r w:rsidRPr="00EA2298">
        <w:rPr>
          <w:rFonts w:ascii="Arial" w:hAnsi="Arial" w:cs="Arial"/>
        </w:rPr>
        <w:t>4. Τις ημερήσιες σταθμεύσεις κατά την απογραφή</w:t>
      </w:r>
    </w:p>
    <w:p w14:paraId="6DD4B01F" w14:textId="77777777" w:rsidR="00886E39" w:rsidRDefault="00886E39" w:rsidP="008D6C12">
      <w:pPr>
        <w:pStyle w:val="Web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</w:rPr>
      </w:pPr>
    </w:p>
    <w:p w14:paraId="56DADCEB" w14:textId="77777777" w:rsidR="00515768" w:rsidRPr="004C0F02" w:rsidRDefault="00515768" w:rsidP="008D6C12">
      <w:pPr>
        <w:pStyle w:val="a4"/>
        <w:ind w:left="-851" w:right="159"/>
        <w:rPr>
          <w:rFonts w:ascii="Arial" w:hAnsi="Arial" w:cs="Arial"/>
          <w:spacing w:val="-2"/>
        </w:rPr>
      </w:pPr>
      <w:r w:rsidRPr="004C0F02">
        <w:rPr>
          <w:rFonts w:ascii="Arial" w:hAnsi="Arial" w:cs="Arial"/>
        </w:rPr>
        <w:t>Οι</w:t>
      </w:r>
      <w:r w:rsidRPr="004C0F02">
        <w:rPr>
          <w:rFonts w:ascii="Arial" w:hAnsi="Arial" w:cs="Arial"/>
          <w:spacing w:val="-3"/>
        </w:rPr>
        <w:t xml:space="preserve"> </w:t>
      </w:r>
      <w:r w:rsidRPr="004C0F02">
        <w:rPr>
          <w:rFonts w:ascii="Arial" w:hAnsi="Arial" w:cs="Arial"/>
        </w:rPr>
        <w:t>νόμιμες</w:t>
      </w:r>
      <w:r w:rsidRPr="004C0F02">
        <w:rPr>
          <w:rFonts w:ascii="Arial" w:hAnsi="Arial" w:cs="Arial"/>
          <w:spacing w:val="2"/>
        </w:rPr>
        <w:t xml:space="preserve"> </w:t>
      </w:r>
      <w:r w:rsidRPr="004C0F02">
        <w:rPr>
          <w:rFonts w:ascii="Arial" w:hAnsi="Arial" w:cs="Arial"/>
        </w:rPr>
        <w:t>θέσεις στάθμευσης</w:t>
      </w:r>
      <w:r w:rsidRPr="004C0F02">
        <w:rPr>
          <w:rFonts w:ascii="Arial" w:hAnsi="Arial" w:cs="Arial"/>
          <w:spacing w:val="-1"/>
        </w:rPr>
        <w:t xml:space="preserve"> </w:t>
      </w:r>
      <w:r w:rsidRPr="004C0F02">
        <w:rPr>
          <w:rFonts w:ascii="Arial" w:hAnsi="Arial" w:cs="Arial"/>
        </w:rPr>
        <w:t>διαχωρίζονται</w:t>
      </w:r>
      <w:r w:rsidRPr="004C0F02">
        <w:rPr>
          <w:rFonts w:ascii="Arial" w:hAnsi="Arial" w:cs="Arial"/>
          <w:spacing w:val="-2"/>
        </w:rPr>
        <w:t xml:space="preserve"> </w:t>
      </w:r>
      <w:r w:rsidRPr="004C0F02">
        <w:rPr>
          <w:rFonts w:ascii="Arial" w:hAnsi="Arial" w:cs="Arial"/>
        </w:rPr>
        <w:t>στις ακόλουθες κ</w:t>
      </w:r>
      <w:r w:rsidRPr="004C0F02">
        <w:rPr>
          <w:rFonts w:ascii="Arial" w:hAnsi="Arial" w:cs="Arial"/>
          <w:spacing w:val="-2"/>
        </w:rPr>
        <w:t>ατηγορίες:</w:t>
      </w:r>
    </w:p>
    <w:p w14:paraId="255A11E4" w14:textId="77777777" w:rsidR="00515768" w:rsidRPr="004C0F02" w:rsidRDefault="00515768" w:rsidP="008D6C12">
      <w:pPr>
        <w:pStyle w:val="a4"/>
        <w:numPr>
          <w:ilvl w:val="0"/>
          <w:numId w:val="2"/>
        </w:numPr>
        <w:ind w:left="-426" w:right="42" w:hanging="425"/>
        <w:rPr>
          <w:rFonts w:ascii="Arial" w:hAnsi="Arial" w:cs="Arial"/>
        </w:rPr>
      </w:pPr>
      <w:r w:rsidRPr="004C0F02">
        <w:rPr>
          <w:rFonts w:ascii="Arial" w:hAnsi="Arial" w:cs="Arial"/>
          <w:b/>
        </w:rPr>
        <w:t>Θέσεις ΑμεΑ</w:t>
      </w:r>
      <w:r w:rsidRPr="004C0F02">
        <w:rPr>
          <w:rFonts w:ascii="Arial" w:hAnsi="Arial" w:cs="Arial"/>
        </w:rPr>
        <w:t xml:space="preserve">, γενικές και ειδικές, στις οποίες επιτρέπεται η στάθμευση μόνο σε οχήματα ΑμεΑ. Σε όλες τις περιοχές το 5% των νόμιμων θέσεων στάθμευσης αποδίδεται για χρήση από τα ΑμεΑ. </w:t>
      </w:r>
    </w:p>
    <w:p w14:paraId="0B6D2E99" w14:textId="77777777" w:rsidR="00515768" w:rsidRPr="004C0F02" w:rsidRDefault="00515768" w:rsidP="008D6C12">
      <w:pPr>
        <w:pStyle w:val="a4"/>
        <w:numPr>
          <w:ilvl w:val="0"/>
          <w:numId w:val="2"/>
        </w:numPr>
        <w:ind w:left="-426" w:hanging="425"/>
        <w:jc w:val="left"/>
        <w:rPr>
          <w:rFonts w:ascii="Arial" w:hAnsi="Arial" w:cs="Arial"/>
        </w:rPr>
      </w:pPr>
      <w:r w:rsidRPr="004C0F02">
        <w:rPr>
          <w:rFonts w:ascii="Arial" w:hAnsi="Arial" w:cs="Arial"/>
        </w:rPr>
        <w:t xml:space="preserve">Αποκλειστικές θέσεις </w:t>
      </w:r>
      <w:r w:rsidRPr="004C0F02">
        <w:rPr>
          <w:rFonts w:ascii="Arial" w:hAnsi="Arial" w:cs="Arial"/>
          <w:b/>
        </w:rPr>
        <w:t>κατοίκων</w:t>
      </w:r>
      <w:r w:rsidRPr="004C0F02">
        <w:rPr>
          <w:rFonts w:ascii="Arial" w:hAnsi="Arial" w:cs="Arial"/>
        </w:rPr>
        <w:t>, στις οποίες σταθμεύουν μόνο τα οχήματα των μόνιμων κάτοικων που</w:t>
      </w:r>
      <w:r w:rsidRPr="004C0F02">
        <w:rPr>
          <w:rFonts w:ascii="Arial" w:hAnsi="Arial" w:cs="Arial"/>
          <w:spacing w:val="-1"/>
        </w:rPr>
        <w:t xml:space="preserve"> </w:t>
      </w:r>
      <w:r w:rsidRPr="004C0F02">
        <w:rPr>
          <w:rFonts w:ascii="Arial" w:hAnsi="Arial" w:cs="Arial"/>
        </w:rPr>
        <w:t>έχουν</w:t>
      </w:r>
      <w:r w:rsidRPr="004C0F02">
        <w:rPr>
          <w:rFonts w:ascii="Arial" w:hAnsi="Arial" w:cs="Arial"/>
          <w:spacing w:val="-1"/>
        </w:rPr>
        <w:t xml:space="preserve"> </w:t>
      </w:r>
      <w:r w:rsidRPr="004C0F02">
        <w:rPr>
          <w:rFonts w:ascii="Arial" w:hAnsi="Arial" w:cs="Arial"/>
        </w:rPr>
        <w:t>εγκριθεί από</w:t>
      </w:r>
      <w:r w:rsidRPr="004C0F02">
        <w:rPr>
          <w:rFonts w:ascii="Arial" w:hAnsi="Arial" w:cs="Arial"/>
          <w:spacing w:val="-1"/>
        </w:rPr>
        <w:t xml:space="preserve"> </w:t>
      </w:r>
      <w:r w:rsidRPr="004C0F02">
        <w:rPr>
          <w:rFonts w:ascii="Arial" w:hAnsi="Arial" w:cs="Arial"/>
        </w:rPr>
        <w:t>την</w:t>
      </w:r>
      <w:r w:rsidRPr="004C0F02">
        <w:rPr>
          <w:rFonts w:ascii="Arial" w:hAnsi="Arial" w:cs="Arial"/>
          <w:spacing w:val="-4"/>
        </w:rPr>
        <w:t xml:space="preserve"> </w:t>
      </w:r>
      <w:r w:rsidRPr="004C0F02">
        <w:rPr>
          <w:rFonts w:ascii="Arial" w:hAnsi="Arial" w:cs="Arial"/>
        </w:rPr>
        <w:t>αρμόδια</w:t>
      </w:r>
      <w:r w:rsidRPr="004C0F02">
        <w:rPr>
          <w:rFonts w:ascii="Arial" w:hAnsi="Arial" w:cs="Arial"/>
          <w:spacing w:val="-3"/>
        </w:rPr>
        <w:t xml:space="preserve"> </w:t>
      </w:r>
      <w:r w:rsidRPr="004C0F02">
        <w:rPr>
          <w:rFonts w:ascii="Arial" w:hAnsi="Arial" w:cs="Arial"/>
        </w:rPr>
        <w:t>υπηρεσία</w:t>
      </w:r>
      <w:r w:rsidRPr="004C0F02">
        <w:rPr>
          <w:rFonts w:ascii="Arial" w:hAnsi="Arial" w:cs="Arial"/>
          <w:spacing w:val="-3"/>
        </w:rPr>
        <w:t xml:space="preserve"> </w:t>
      </w:r>
      <w:r w:rsidRPr="004C0F02">
        <w:rPr>
          <w:rFonts w:ascii="Arial" w:hAnsi="Arial" w:cs="Arial"/>
        </w:rPr>
        <w:t>του</w:t>
      </w:r>
      <w:r w:rsidRPr="004C0F02">
        <w:rPr>
          <w:rFonts w:ascii="Arial" w:hAnsi="Arial" w:cs="Arial"/>
          <w:spacing w:val="-1"/>
        </w:rPr>
        <w:t xml:space="preserve"> </w:t>
      </w:r>
      <w:r w:rsidRPr="004C0F02">
        <w:rPr>
          <w:rFonts w:ascii="Arial" w:hAnsi="Arial" w:cs="Arial"/>
        </w:rPr>
        <w:t>Δήμου.</w:t>
      </w:r>
    </w:p>
    <w:p w14:paraId="76A16418" w14:textId="77777777" w:rsidR="00515768" w:rsidRPr="004C0F02" w:rsidRDefault="00515768" w:rsidP="008D6C12">
      <w:pPr>
        <w:pStyle w:val="a4"/>
        <w:numPr>
          <w:ilvl w:val="0"/>
          <w:numId w:val="2"/>
        </w:numPr>
        <w:ind w:left="-426" w:hanging="425"/>
        <w:rPr>
          <w:rFonts w:ascii="Arial" w:hAnsi="Arial" w:cs="Arial"/>
        </w:rPr>
      </w:pPr>
      <w:r w:rsidRPr="004C0F02">
        <w:rPr>
          <w:rFonts w:ascii="Arial" w:hAnsi="Arial" w:cs="Arial"/>
        </w:rPr>
        <w:t>Θέσεις</w:t>
      </w:r>
      <w:r w:rsidRPr="004C0F02">
        <w:rPr>
          <w:rFonts w:ascii="Arial" w:hAnsi="Arial" w:cs="Arial"/>
          <w:spacing w:val="-2"/>
        </w:rPr>
        <w:t xml:space="preserve"> </w:t>
      </w:r>
      <w:r w:rsidRPr="004C0F02">
        <w:rPr>
          <w:rFonts w:ascii="Arial" w:hAnsi="Arial" w:cs="Arial"/>
          <w:b/>
        </w:rPr>
        <w:t>επισκεπτών</w:t>
      </w:r>
      <w:r w:rsidRPr="004C0F02">
        <w:rPr>
          <w:rFonts w:ascii="Arial" w:hAnsi="Arial" w:cs="Arial"/>
        </w:rPr>
        <w:t>, στις</w:t>
      </w:r>
      <w:r w:rsidRPr="004C0F02">
        <w:rPr>
          <w:rFonts w:ascii="Arial" w:hAnsi="Arial" w:cs="Arial"/>
          <w:spacing w:val="-3"/>
        </w:rPr>
        <w:t xml:space="preserve"> </w:t>
      </w:r>
      <w:r w:rsidRPr="004C0F02">
        <w:rPr>
          <w:rFonts w:ascii="Arial" w:hAnsi="Arial" w:cs="Arial"/>
        </w:rPr>
        <w:t>οποίες σταθμεύουν</w:t>
      </w:r>
      <w:r w:rsidRPr="004C0F02">
        <w:rPr>
          <w:rFonts w:ascii="Arial" w:hAnsi="Arial" w:cs="Arial"/>
          <w:spacing w:val="-2"/>
        </w:rPr>
        <w:t xml:space="preserve"> </w:t>
      </w:r>
      <w:r w:rsidRPr="004C0F02">
        <w:rPr>
          <w:rFonts w:ascii="Arial" w:hAnsi="Arial" w:cs="Arial"/>
        </w:rPr>
        <w:t>όλα</w:t>
      </w:r>
      <w:r w:rsidRPr="004C0F02">
        <w:rPr>
          <w:rFonts w:ascii="Arial" w:hAnsi="Arial" w:cs="Arial"/>
          <w:spacing w:val="-2"/>
        </w:rPr>
        <w:t xml:space="preserve"> </w:t>
      </w:r>
      <w:r w:rsidRPr="004C0F02">
        <w:rPr>
          <w:rFonts w:ascii="Arial" w:hAnsi="Arial" w:cs="Arial"/>
        </w:rPr>
        <w:t>τα οχήματα με βάση τους κανόνες και τον τιμοκατάλογο στάθμευσης του Δήμου.</w:t>
      </w:r>
    </w:p>
    <w:p w14:paraId="2889D59F" w14:textId="77777777" w:rsidR="00515768" w:rsidRPr="004C0F02" w:rsidRDefault="00515768" w:rsidP="00F405EB">
      <w:pPr>
        <w:pStyle w:val="a4"/>
        <w:numPr>
          <w:ilvl w:val="0"/>
          <w:numId w:val="2"/>
        </w:numPr>
        <w:ind w:left="-426" w:hanging="425"/>
        <w:rPr>
          <w:rFonts w:ascii="Arial" w:hAnsi="Arial" w:cs="Arial"/>
        </w:rPr>
      </w:pPr>
      <w:r w:rsidRPr="004C0F02">
        <w:rPr>
          <w:rFonts w:ascii="Arial" w:hAnsi="Arial" w:cs="Arial"/>
          <w:b/>
        </w:rPr>
        <w:t xml:space="preserve">Μικτές </w:t>
      </w:r>
      <w:r w:rsidRPr="004C0F02">
        <w:rPr>
          <w:rFonts w:ascii="Arial" w:hAnsi="Arial" w:cs="Arial"/>
        </w:rPr>
        <w:t>θέσεις, στις οποίες τα οχήματα των μόνιμων κατοίκων της προηγούμενης κατηγορίας</w:t>
      </w:r>
      <w:r w:rsidRPr="004C0F02">
        <w:rPr>
          <w:rFonts w:ascii="Arial" w:hAnsi="Arial" w:cs="Arial"/>
          <w:spacing w:val="-3"/>
        </w:rPr>
        <w:t xml:space="preserve"> </w:t>
      </w:r>
      <w:r w:rsidRPr="004C0F02">
        <w:rPr>
          <w:rFonts w:ascii="Arial" w:hAnsi="Arial" w:cs="Arial"/>
        </w:rPr>
        <w:t>μπορούν</w:t>
      </w:r>
      <w:r w:rsidRPr="004C0F02">
        <w:rPr>
          <w:rFonts w:ascii="Arial" w:hAnsi="Arial" w:cs="Arial"/>
          <w:spacing w:val="-3"/>
        </w:rPr>
        <w:t xml:space="preserve"> </w:t>
      </w:r>
      <w:r w:rsidRPr="004C0F02">
        <w:rPr>
          <w:rFonts w:ascii="Arial" w:hAnsi="Arial" w:cs="Arial"/>
        </w:rPr>
        <w:t>να</w:t>
      </w:r>
      <w:r w:rsidRPr="004C0F02">
        <w:rPr>
          <w:rFonts w:ascii="Arial" w:hAnsi="Arial" w:cs="Arial"/>
          <w:spacing w:val="-7"/>
        </w:rPr>
        <w:t xml:space="preserve"> </w:t>
      </w:r>
      <w:r w:rsidRPr="004C0F02">
        <w:rPr>
          <w:rFonts w:ascii="Arial" w:hAnsi="Arial" w:cs="Arial"/>
        </w:rPr>
        <w:t>σταθμεύουν</w:t>
      </w:r>
      <w:r w:rsidRPr="004C0F02">
        <w:rPr>
          <w:rFonts w:ascii="Arial" w:hAnsi="Arial" w:cs="Arial"/>
          <w:spacing w:val="-3"/>
        </w:rPr>
        <w:t xml:space="preserve"> </w:t>
      </w:r>
      <w:r w:rsidRPr="004C0F02">
        <w:rPr>
          <w:rFonts w:ascii="Arial" w:hAnsi="Arial" w:cs="Arial"/>
        </w:rPr>
        <w:t>δωρεάν,</w:t>
      </w:r>
      <w:r w:rsidRPr="004C0F02">
        <w:rPr>
          <w:rFonts w:ascii="Arial" w:hAnsi="Arial" w:cs="Arial"/>
          <w:spacing w:val="-5"/>
        </w:rPr>
        <w:t xml:space="preserve"> </w:t>
      </w:r>
      <w:r w:rsidRPr="004C0F02">
        <w:rPr>
          <w:rFonts w:ascii="Arial" w:hAnsi="Arial" w:cs="Arial"/>
        </w:rPr>
        <w:t>ενώ όλα</w:t>
      </w:r>
      <w:r w:rsidRPr="004C0F02">
        <w:rPr>
          <w:rFonts w:ascii="Arial" w:hAnsi="Arial" w:cs="Arial"/>
          <w:spacing w:val="-5"/>
        </w:rPr>
        <w:t xml:space="preserve"> </w:t>
      </w:r>
      <w:r w:rsidRPr="004C0F02">
        <w:rPr>
          <w:rFonts w:ascii="Arial" w:hAnsi="Arial" w:cs="Arial"/>
        </w:rPr>
        <w:t>τα</w:t>
      </w:r>
      <w:r w:rsidRPr="004C0F02">
        <w:rPr>
          <w:rFonts w:ascii="Arial" w:hAnsi="Arial" w:cs="Arial"/>
          <w:spacing w:val="-3"/>
        </w:rPr>
        <w:t xml:space="preserve"> </w:t>
      </w:r>
      <w:r w:rsidRPr="004C0F02">
        <w:rPr>
          <w:rFonts w:ascii="Arial" w:hAnsi="Arial" w:cs="Arial"/>
        </w:rPr>
        <w:t>υπόλοιπα</w:t>
      </w:r>
      <w:r w:rsidRPr="004C0F02">
        <w:rPr>
          <w:rFonts w:ascii="Arial" w:hAnsi="Arial" w:cs="Arial"/>
          <w:spacing w:val="-3"/>
        </w:rPr>
        <w:t xml:space="preserve"> </w:t>
      </w:r>
      <w:r w:rsidRPr="004C0F02">
        <w:rPr>
          <w:rFonts w:ascii="Arial" w:hAnsi="Arial" w:cs="Arial"/>
        </w:rPr>
        <w:t>σταθμεύουν</w:t>
      </w:r>
      <w:r w:rsidRPr="004C0F02">
        <w:rPr>
          <w:rFonts w:ascii="Arial" w:hAnsi="Arial" w:cs="Arial"/>
          <w:spacing w:val="-3"/>
        </w:rPr>
        <w:t xml:space="preserve"> </w:t>
      </w:r>
      <w:r w:rsidRPr="004C0F02">
        <w:rPr>
          <w:rFonts w:ascii="Arial" w:hAnsi="Arial" w:cs="Arial"/>
        </w:rPr>
        <w:t>με</w:t>
      </w:r>
      <w:r w:rsidRPr="004C0F02">
        <w:rPr>
          <w:rFonts w:ascii="Arial" w:hAnsi="Arial" w:cs="Arial"/>
          <w:spacing w:val="-5"/>
        </w:rPr>
        <w:t xml:space="preserve"> </w:t>
      </w:r>
      <w:r w:rsidRPr="004C0F02">
        <w:rPr>
          <w:rFonts w:ascii="Arial" w:hAnsi="Arial" w:cs="Arial"/>
        </w:rPr>
        <w:t>βάση τους κανόνες και τον τιμοκατάλογο στάθμευσης του Δήμου.</w:t>
      </w:r>
    </w:p>
    <w:p w14:paraId="4AD4F3A0" w14:textId="77777777" w:rsidR="00515768" w:rsidRDefault="00515768" w:rsidP="008D6C12">
      <w:pPr>
        <w:pStyle w:val="a4"/>
        <w:numPr>
          <w:ilvl w:val="0"/>
          <w:numId w:val="2"/>
        </w:numPr>
        <w:ind w:left="-426" w:right="42" w:hanging="425"/>
        <w:rPr>
          <w:rFonts w:ascii="Arial" w:hAnsi="Arial" w:cs="Arial"/>
        </w:rPr>
      </w:pPr>
      <w:r w:rsidRPr="004C0F02">
        <w:rPr>
          <w:rFonts w:ascii="Arial" w:hAnsi="Arial" w:cs="Arial"/>
        </w:rPr>
        <w:t>Θέσεις</w:t>
      </w:r>
      <w:r w:rsidRPr="004C0F02">
        <w:rPr>
          <w:rFonts w:ascii="Arial" w:hAnsi="Arial" w:cs="Arial"/>
          <w:spacing w:val="-10"/>
        </w:rPr>
        <w:t xml:space="preserve"> </w:t>
      </w:r>
      <w:r w:rsidRPr="004C0F02">
        <w:rPr>
          <w:rFonts w:ascii="Arial" w:hAnsi="Arial" w:cs="Arial"/>
          <w:b/>
        </w:rPr>
        <w:t>φορτοεκφόρτωσης</w:t>
      </w:r>
      <w:r w:rsidRPr="004C0F02">
        <w:rPr>
          <w:rFonts w:ascii="Arial" w:hAnsi="Arial" w:cs="Arial"/>
        </w:rPr>
        <w:t>,</w:t>
      </w:r>
      <w:r w:rsidRPr="004C0F02">
        <w:rPr>
          <w:rFonts w:ascii="Arial" w:hAnsi="Arial" w:cs="Arial"/>
          <w:spacing w:val="-8"/>
        </w:rPr>
        <w:t xml:space="preserve"> </w:t>
      </w:r>
      <w:r w:rsidRPr="004C0F02">
        <w:rPr>
          <w:rFonts w:ascii="Arial" w:hAnsi="Arial" w:cs="Arial"/>
        </w:rPr>
        <w:t>στις</w:t>
      </w:r>
      <w:r w:rsidRPr="004C0F02">
        <w:rPr>
          <w:rFonts w:ascii="Arial" w:hAnsi="Arial" w:cs="Arial"/>
          <w:spacing w:val="-8"/>
        </w:rPr>
        <w:t xml:space="preserve"> </w:t>
      </w:r>
      <w:r w:rsidRPr="004C0F02">
        <w:rPr>
          <w:rFonts w:ascii="Arial" w:hAnsi="Arial" w:cs="Arial"/>
        </w:rPr>
        <w:t>οποίες</w:t>
      </w:r>
      <w:r w:rsidRPr="004C0F02">
        <w:rPr>
          <w:rFonts w:ascii="Arial" w:hAnsi="Arial" w:cs="Arial"/>
          <w:spacing w:val="-11"/>
        </w:rPr>
        <w:t xml:space="preserve"> </w:t>
      </w:r>
      <w:r w:rsidRPr="004C0F02">
        <w:rPr>
          <w:rFonts w:ascii="Arial" w:hAnsi="Arial" w:cs="Arial"/>
        </w:rPr>
        <w:t>σταθμεύουν</w:t>
      </w:r>
      <w:r w:rsidRPr="004C0F02">
        <w:rPr>
          <w:rFonts w:ascii="Arial" w:hAnsi="Arial" w:cs="Arial"/>
          <w:spacing w:val="-8"/>
        </w:rPr>
        <w:t xml:space="preserve"> </w:t>
      </w:r>
      <w:r w:rsidRPr="004C0F02">
        <w:rPr>
          <w:rFonts w:ascii="Arial" w:hAnsi="Arial" w:cs="Arial"/>
        </w:rPr>
        <w:t>για</w:t>
      </w:r>
      <w:r w:rsidRPr="004C0F02">
        <w:rPr>
          <w:rFonts w:ascii="Arial" w:hAnsi="Arial" w:cs="Arial"/>
          <w:spacing w:val="-10"/>
        </w:rPr>
        <w:t xml:space="preserve"> </w:t>
      </w:r>
      <w:r w:rsidRPr="004C0F02">
        <w:rPr>
          <w:rFonts w:ascii="Arial" w:hAnsi="Arial" w:cs="Arial"/>
        </w:rPr>
        <w:t>περιορισμένο</w:t>
      </w:r>
      <w:r w:rsidRPr="004C0F02">
        <w:rPr>
          <w:rFonts w:ascii="Arial" w:hAnsi="Arial" w:cs="Arial"/>
          <w:spacing w:val="-13"/>
        </w:rPr>
        <w:t xml:space="preserve"> </w:t>
      </w:r>
      <w:r w:rsidRPr="004C0F02">
        <w:rPr>
          <w:rFonts w:ascii="Arial" w:hAnsi="Arial" w:cs="Arial"/>
        </w:rPr>
        <w:t>χρονικό</w:t>
      </w:r>
      <w:r w:rsidRPr="004C0F02">
        <w:rPr>
          <w:rFonts w:ascii="Arial" w:hAnsi="Arial" w:cs="Arial"/>
          <w:spacing w:val="-10"/>
        </w:rPr>
        <w:t xml:space="preserve"> </w:t>
      </w:r>
      <w:r w:rsidRPr="004C0F02">
        <w:rPr>
          <w:rFonts w:ascii="Arial" w:hAnsi="Arial" w:cs="Arial"/>
        </w:rPr>
        <w:t>διάστημα</w:t>
      </w:r>
      <w:r w:rsidRPr="004C0F02">
        <w:rPr>
          <w:rFonts w:ascii="Arial" w:hAnsi="Arial" w:cs="Arial"/>
          <w:spacing w:val="-8"/>
        </w:rPr>
        <w:t xml:space="preserve"> </w:t>
      </w:r>
      <w:r w:rsidRPr="004C0F02">
        <w:rPr>
          <w:rFonts w:ascii="Arial" w:hAnsi="Arial" w:cs="Arial"/>
        </w:rPr>
        <w:t>και συγκεκριμένες ώρες της ημέρας, οχήματα φορτοεκφόρτωσης εμπορευμάτων. Μετά</w:t>
      </w:r>
      <w:r w:rsidRPr="004C0F02">
        <w:rPr>
          <w:rFonts w:ascii="Arial" w:hAnsi="Arial" w:cs="Arial"/>
          <w:spacing w:val="33"/>
        </w:rPr>
        <w:t xml:space="preserve"> </w:t>
      </w:r>
      <w:r w:rsidRPr="004C0F02">
        <w:rPr>
          <w:rFonts w:ascii="Arial" w:hAnsi="Arial" w:cs="Arial"/>
        </w:rPr>
        <w:t>το</w:t>
      </w:r>
      <w:r w:rsidRPr="004C0F02">
        <w:rPr>
          <w:rFonts w:ascii="Arial" w:hAnsi="Arial" w:cs="Arial"/>
          <w:spacing w:val="29"/>
        </w:rPr>
        <w:t xml:space="preserve"> </w:t>
      </w:r>
      <w:r w:rsidRPr="004C0F02">
        <w:rPr>
          <w:rFonts w:ascii="Arial" w:hAnsi="Arial" w:cs="Arial"/>
        </w:rPr>
        <w:t>τέλος</w:t>
      </w:r>
      <w:r w:rsidRPr="004C0F02">
        <w:rPr>
          <w:rFonts w:ascii="Arial" w:hAnsi="Arial" w:cs="Arial"/>
          <w:spacing w:val="29"/>
        </w:rPr>
        <w:t xml:space="preserve"> </w:t>
      </w:r>
      <w:r w:rsidRPr="004C0F02">
        <w:rPr>
          <w:rFonts w:ascii="Arial" w:hAnsi="Arial" w:cs="Arial"/>
        </w:rPr>
        <w:t>του</w:t>
      </w:r>
      <w:r w:rsidRPr="004C0F02">
        <w:rPr>
          <w:rFonts w:ascii="Arial" w:hAnsi="Arial" w:cs="Arial"/>
          <w:spacing w:val="32"/>
        </w:rPr>
        <w:t xml:space="preserve"> </w:t>
      </w:r>
      <w:r w:rsidRPr="004C0F02">
        <w:rPr>
          <w:rFonts w:ascii="Arial" w:hAnsi="Arial" w:cs="Arial"/>
        </w:rPr>
        <w:t>ωραρίου</w:t>
      </w:r>
      <w:r w:rsidRPr="004C0F02">
        <w:rPr>
          <w:rFonts w:ascii="Arial" w:hAnsi="Arial" w:cs="Arial"/>
          <w:spacing w:val="29"/>
        </w:rPr>
        <w:t xml:space="preserve"> </w:t>
      </w:r>
      <w:r w:rsidRPr="004C0F02">
        <w:rPr>
          <w:rFonts w:ascii="Arial" w:hAnsi="Arial" w:cs="Arial"/>
        </w:rPr>
        <w:t>τροφοδοσίας,</w:t>
      </w:r>
      <w:r w:rsidRPr="004C0F02">
        <w:rPr>
          <w:rFonts w:ascii="Arial" w:hAnsi="Arial" w:cs="Arial"/>
          <w:spacing w:val="31"/>
        </w:rPr>
        <w:t xml:space="preserve"> </w:t>
      </w:r>
      <w:r w:rsidRPr="004C0F02">
        <w:rPr>
          <w:rFonts w:ascii="Arial" w:hAnsi="Arial" w:cs="Arial"/>
          <w:spacing w:val="-5"/>
        </w:rPr>
        <w:t>οι</w:t>
      </w:r>
      <w:r w:rsidRPr="004C0F02">
        <w:rPr>
          <w:rFonts w:ascii="Arial" w:hAnsi="Arial" w:cs="Arial"/>
        </w:rPr>
        <w:t xml:space="preserve"> θέσεις των οχημάτων τροφοδοσίας, θα λειτουργούν ως μικτές θέσεις ελεγχόμενης στάθμευσης.</w:t>
      </w:r>
    </w:p>
    <w:p w14:paraId="66932A2C" w14:textId="77777777" w:rsidR="00515768" w:rsidRPr="004C0F02" w:rsidRDefault="00515768" w:rsidP="00D7583B">
      <w:pPr>
        <w:pStyle w:val="a4"/>
        <w:numPr>
          <w:ilvl w:val="0"/>
          <w:numId w:val="2"/>
        </w:numPr>
        <w:spacing w:after="240"/>
        <w:ind w:left="-426" w:right="42" w:hanging="425"/>
        <w:rPr>
          <w:rFonts w:ascii="Arial" w:hAnsi="Arial" w:cs="Arial"/>
        </w:rPr>
      </w:pPr>
      <w:r w:rsidRPr="004C0F02">
        <w:rPr>
          <w:rFonts w:ascii="Arial" w:hAnsi="Arial" w:cs="Arial"/>
          <w:b/>
        </w:rPr>
        <w:t>Επαγγελματικές</w:t>
      </w:r>
      <w:r w:rsidRPr="004C0F02">
        <w:rPr>
          <w:rFonts w:ascii="Arial" w:hAnsi="Arial" w:cs="Arial"/>
          <w:b/>
          <w:spacing w:val="-5"/>
        </w:rPr>
        <w:t xml:space="preserve"> </w:t>
      </w:r>
      <w:r w:rsidRPr="004C0F02">
        <w:rPr>
          <w:rFonts w:ascii="Arial" w:hAnsi="Arial" w:cs="Arial"/>
          <w:b/>
        </w:rPr>
        <w:t>θέσεις</w:t>
      </w:r>
      <w:r w:rsidRPr="004C0F02">
        <w:rPr>
          <w:rFonts w:ascii="Arial" w:hAnsi="Arial" w:cs="Arial"/>
        </w:rPr>
        <w:t>,</w:t>
      </w:r>
      <w:r w:rsidRPr="004C0F02">
        <w:rPr>
          <w:rFonts w:ascii="Arial" w:hAnsi="Arial" w:cs="Arial"/>
          <w:spacing w:val="-4"/>
        </w:rPr>
        <w:t xml:space="preserve"> </w:t>
      </w:r>
      <w:r w:rsidRPr="004C0F02">
        <w:rPr>
          <w:rFonts w:ascii="Arial" w:hAnsi="Arial" w:cs="Arial"/>
        </w:rPr>
        <w:t>οι</w:t>
      </w:r>
      <w:r w:rsidRPr="004C0F02">
        <w:rPr>
          <w:rFonts w:ascii="Arial" w:hAnsi="Arial" w:cs="Arial"/>
          <w:spacing w:val="-4"/>
        </w:rPr>
        <w:t xml:space="preserve"> </w:t>
      </w:r>
      <w:r w:rsidRPr="004C0F02">
        <w:rPr>
          <w:rFonts w:ascii="Arial" w:hAnsi="Arial" w:cs="Arial"/>
        </w:rPr>
        <w:t>οποίες</w:t>
      </w:r>
      <w:r w:rsidRPr="004C0F02">
        <w:rPr>
          <w:rFonts w:ascii="Arial" w:hAnsi="Arial" w:cs="Arial"/>
          <w:spacing w:val="-4"/>
        </w:rPr>
        <w:t xml:space="preserve"> </w:t>
      </w:r>
      <w:r w:rsidRPr="004C0F02">
        <w:rPr>
          <w:rFonts w:ascii="Arial" w:hAnsi="Arial" w:cs="Arial"/>
        </w:rPr>
        <w:t>καλύπτουν</w:t>
      </w:r>
      <w:r w:rsidRPr="004C0F02">
        <w:rPr>
          <w:rFonts w:ascii="Arial" w:hAnsi="Arial" w:cs="Arial"/>
          <w:spacing w:val="-6"/>
        </w:rPr>
        <w:t xml:space="preserve"> </w:t>
      </w:r>
      <w:r w:rsidRPr="004C0F02">
        <w:rPr>
          <w:rFonts w:ascii="Arial" w:hAnsi="Arial" w:cs="Arial"/>
        </w:rPr>
        <w:t>τις</w:t>
      </w:r>
      <w:r w:rsidRPr="004C0F02">
        <w:rPr>
          <w:rFonts w:ascii="Arial" w:hAnsi="Arial" w:cs="Arial"/>
          <w:spacing w:val="-7"/>
        </w:rPr>
        <w:t xml:space="preserve"> </w:t>
      </w:r>
      <w:r w:rsidRPr="004C0F02">
        <w:rPr>
          <w:rFonts w:ascii="Arial" w:hAnsi="Arial" w:cs="Arial"/>
        </w:rPr>
        <w:t>αποδεδειγμένες</w:t>
      </w:r>
      <w:r w:rsidRPr="004C0F02">
        <w:rPr>
          <w:rFonts w:ascii="Arial" w:hAnsi="Arial" w:cs="Arial"/>
          <w:spacing w:val="-2"/>
        </w:rPr>
        <w:t xml:space="preserve"> </w:t>
      </w:r>
      <w:r w:rsidRPr="004C0F02">
        <w:rPr>
          <w:rFonts w:ascii="Arial" w:hAnsi="Arial" w:cs="Arial"/>
        </w:rPr>
        <w:t>ανάγκες</w:t>
      </w:r>
      <w:r w:rsidRPr="004C0F02">
        <w:rPr>
          <w:rFonts w:ascii="Arial" w:hAnsi="Arial" w:cs="Arial"/>
          <w:spacing w:val="-2"/>
        </w:rPr>
        <w:t xml:space="preserve"> </w:t>
      </w:r>
      <w:r w:rsidRPr="004C0F02">
        <w:rPr>
          <w:rFonts w:ascii="Arial" w:hAnsi="Arial" w:cs="Arial"/>
        </w:rPr>
        <w:t>ειδικών</w:t>
      </w:r>
      <w:r w:rsidRPr="004C0F02">
        <w:rPr>
          <w:rFonts w:ascii="Arial" w:hAnsi="Arial" w:cs="Arial"/>
          <w:spacing w:val="-2"/>
        </w:rPr>
        <w:t xml:space="preserve"> </w:t>
      </w:r>
      <w:r w:rsidRPr="004C0F02">
        <w:rPr>
          <w:rFonts w:ascii="Arial" w:hAnsi="Arial" w:cs="Arial"/>
        </w:rPr>
        <w:t xml:space="preserve">επαγγελματικών δραστηριοτήτων, όπως τα ξενοδοχεία, </w:t>
      </w:r>
      <w:r w:rsidR="00AE5870" w:rsidRPr="004C0F02">
        <w:rPr>
          <w:rFonts w:ascii="Arial" w:hAnsi="Arial" w:cs="Arial"/>
        </w:rPr>
        <w:t>οι τράπεζες</w:t>
      </w:r>
      <w:r w:rsidRPr="004C0F02">
        <w:rPr>
          <w:rFonts w:ascii="Arial" w:hAnsi="Arial" w:cs="Arial"/>
        </w:rPr>
        <w:t>, κ.λπ.</w:t>
      </w:r>
    </w:p>
    <w:p w14:paraId="5D5C0B9C" w14:textId="6AF1B5A1" w:rsidR="00BE37DC" w:rsidRPr="00713B5B" w:rsidRDefault="00EA2298" w:rsidP="00D7583B">
      <w:pPr>
        <w:pStyle w:val="Web"/>
        <w:spacing w:before="0" w:beforeAutospacing="0" w:after="240" w:afterAutospacing="0"/>
        <w:ind w:hanging="851"/>
        <w:rPr>
          <w:rFonts w:ascii="Arial" w:hAnsi="Arial" w:cs="Arial"/>
          <w:shd w:val="clear" w:color="auto" w:fill="FFFFFF"/>
        </w:rPr>
      </w:pPr>
      <w:r w:rsidRPr="00713B5B">
        <w:rPr>
          <w:rFonts w:ascii="Arial" w:hAnsi="Arial" w:cs="Arial"/>
          <w:shd w:val="clear" w:color="auto" w:fill="FFFFFF"/>
        </w:rPr>
        <w:lastRenderedPageBreak/>
        <w:t xml:space="preserve">Προτείνεται η χωροθέτηση </w:t>
      </w:r>
      <w:r w:rsidR="002D7D24">
        <w:rPr>
          <w:rFonts w:ascii="Arial" w:hAnsi="Arial" w:cs="Arial"/>
          <w:shd w:val="clear" w:color="auto" w:fill="FFFFFF"/>
        </w:rPr>
        <w:t xml:space="preserve">των νομίμων θέσεων </w:t>
      </w:r>
      <w:r w:rsidR="00713B5B" w:rsidRPr="00713B5B">
        <w:rPr>
          <w:rFonts w:ascii="Arial" w:hAnsi="Arial" w:cs="Arial"/>
          <w:shd w:val="clear" w:color="auto" w:fill="FFFFFF"/>
        </w:rPr>
        <w:t>ανά περιοχή ως ακολούθως: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1350"/>
        <w:gridCol w:w="1350"/>
        <w:gridCol w:w="1350"/>
      </w:tblGrid>
      <w:tr w:rsidR="00BE37DC" w14:paraId="3941BC0F" w14:textId="77777777" w:rsidTr="00BE37DC">
        <w:tc>
          <w:tcPr>
            <w:tcW w:w="0" w:type="auto"/>
          </w:tcPr>
          <w:p w14:paraId="2F365396" w14:textId="77777777" w:rsidR="00BE37DC" w:rsidRPr="00886E39" w:rsidRDefault="00BE37DC" w:rsidP="00EA2298">
            <w:pPr>
              <w:pStyle w:val="Web"/>
              <w:spacing w:before="0" w:beforeAutospacing="0"/>
              <w:rPr>
                <w:rFonts w:ascii="Arial" w:hAnsi="Arial" w:cs="Arial"/>
                <w:b/>
                <w:bCs/>
              </w:rPr>
            </w:pPr>
            <w:r w:rsidRPr="00886E39">
              <w:rPr>
                <w:rFonts w:ascii="Arial" w:hAnsi="Arial" w:cs="Arial"/>
                <w:b/>
                <w:bCs/>
              </w:rPr>
              <w:t>ΘΕΣΕΙΣ</w:t>
            </w:r>
          </w:p>
        </w:tc>
        <w:tc>
          <w:tcPr>
            <w:tcW w:w="0" w:type="auto"/>
          </w:tcPr>
          <w:p w14:paraId="52317B41" w14:textId="77777777" w:rsidR="00BE37DC" w:rsidRPr="00886E39" w:rsidRDefault="00BE37DC" w:rsidP="00EA2298">
            <w:pPr>
              <w:pStyle w:val="Web"/>
              <w:spacing w:before="0" w:beforeAutospacing="0"/>
              <w:rPr>
                <w:rFonts w:ascii="Arial" w:hAnsi="Arial" w:cs="Arial"/>
                <w:b/>
                <w:bCs/>
              </w:rPr>
            </w:pPr>
            <w:r w:rsidRPr="00886E39">
              <w:rPr>
                <w:rFonts w:ascii="Arial" w:hAnsi="Arial" w:cs="Arial"/>
                <w:b/>
                <w:bCs/>
              </w:rPr>
              <w:t>Περιοχή 1</w:t>
            </w:r>
          </w:p>
        </w:tc>
        <w:tc>
          <w:tcPr>
            <w:tcW w:w="0" w:type="auto"/>
          </w:tcPr>
          <w:p w14:paraId="4F525DAE" w14:textId="77777777" w:rsidR="00BE37DC" w:rsidRPr="00886E39" w:rsidRDefault="00BE37DC" w:rsidP="00EA2298">
            <w:pPr>
              <w:pStyle w:val="Web"/>
              <w:spacing w:before="0" w:beforeAutospacing="0"/>
              <w:rPr>
                <w:rFonts w:ascii="Arial" w:hAnsi="Arial" w:cs="Arial"/>
                <w:b/>
                <w:bCs/>
              </w:rPr>
            </w:pPr>
            <w:r w:rsidRPr="00886E39">
              <w:rPr>
                <w:rFonts w:ascii="Arial" w:hAnsi="Arial" w:cs="Arial"/>
                <w:b/>
                <w:bCs/>
              </w:rPr>
              <w:t>Περιοχή 2</w:t>
            </w:r>
          </w:p>
        </w:tc>
        <w:tc>
          <w:tcPr>
            <w:tcW w:w="0" w:type="auto"/>
          </w:tcPr>
          <w:p w14:paraId="25E0B9B9" w14:textId="77777777" w:rsidR="00BE37DC" w:rsidRPr="00886E39" w:rsidRDefault="00BE37DC" w:rsidP="00EA2298">
            <w:pPr>
              <w:pStyle w:val="Web"/>
              <w:spacing w:before="0" w:beforeAutospacing="0"/>
              <w:rPr>
                <w:rFonts w:ascii="Arial" w:hAnsi="Arial" w:cs="Arial"/>
                <w:b/>
                <w:bCs/>
                <w:highlight w:val="yellow"/>
              </w:rPr>
            </w:pPr>
            <w:r w:rsidRPr="00886E39">
              <w:rPr>
                <w:rFonts w:ascii="Arial" w:hAnsi="Arial" w:cs="Arial"/>
                <w:b/>
                <w:bCs/>
              </w:rPr>
              <w:t>Περιοχή 3</w:t>
            </w:r>
          </w:p>
        </w:tc>
      </w:tr>
      <w:tr w:rsidR="00BE37DC" w14:paraId="72692715" w14:textId="77777777" w:rsidTr="00BE37DC">
        <w:tc>
          <w:tcPr>
            <w:tcW w:w="0" w:type="auto"/>
          </w:tcPr>
          <w:p w14:paraId="29D85ABA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Οχήματα ΑμεΑ</w:t>
            </w:r>
          </w:p>
        </w:tc>
        <w:tc>
          <w:tcPr>
            <w:tcW w:w="0" w:type="auto"/>
          </w:tcPr>
          <w:p w14:paraId="6C1D4BCA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 w:rsidRPr="00BE37DC">
              <w:rPr>
                <w:rFonts w:ascii="Arial" w:hAnsi="Arial" w:cs="Arial"/>
              </w:rPr>
              <w:t>65</w:t>
            </w:r>
          </w:p>
        </w:tc>
        <w:tc>
          <w:tcPr>
            <w:tcW w:w="0" w:type="auto"/>
          </w:tcPr>
          <w:p w14:paraId="3AF16364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0" w:type="auto"/>
          </w:tcPr>
          <w:p w14:paraId="597ED974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</w:tr>
      <w:tr w:rsidR="00BE37DC" w14:paraId="27D66AFB" w14:textId="77777777" w:rsidTr="00BE37DC">
        <w:tc>
          <w:tcPr>
            <w:tcW w:w="0" w:type="auto"/>
          </w:tcPr>
          <w:p w14:paraId="470D38B4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Οχήματα κατοίκων</w:t>
            </w:r>
          </w:p>
        </w:tc>
        <w:tc>
          <w:tcPr>
            <w:tcW w:w="0" w:type="auto"/>
          </w:tcPr>
          <w:p w14:paraId="614536C4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521</w:t>
            </w:r>
          </w:p>
        </w:tc>
        <w:tc>
          <w:tcPr>
            <w:tcW w:w="0" w:type="auto"/>
          </w:tcPr>
          <w:p w14:paraId="3752F431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262</w:t>
            </w:r>
          </w:p>
        </w:tc>
        <w:tc>
          <w:tcPr>
            <w:tcW w:w="0" w:type="auto"/>
          </w:tcPr>
          <w:p w14:paraId="046EC05D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</w:t>
            </w:r>
          </w:p>
        </w:tc>
      </w:tr>
      <w:tr w:rsidR="00BE37DC" w14:paraId="4B69F965" w14:textId="77777777" w:rsidTr="00BE37DC">
        <w:tc>
          <w:tcPr>
            <w:tcW w:w="0" w:type="auto"/>
          </w:tcPr>
          <w:p w14:paraId="67D2E5B0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Οχήματα επισκεπτών</w:t>
            </w:r>
          </w:p>
        </w:tc>
        <w:tc>
          <w:tcPr>
            <w:tcW w:w="0" w:type="auto"/>
          </w:tcPr>
          <w:p w14:paraId="20C28E38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513</w:t>
            </w:r>
          </w:p>
        </w:tc>
        <w:tc>
          <w:tcPr>
            <w:tcW w:w="0" w:type="auto"/>
          </w:tcPr>
          <w:p w14:paraId="62D6C8CB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</w:t>
            </w:r>
          </w:p>
        </w:tc>
        <w:tc>
          <w:tcPr>
            <w:tcW w:w="0" w:type="auto"/>
          </w:tcPr>
          <w:p w14:paraId="64E1F467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</w:t>
            </w:r>
          </w:p>
        </w:tc>
      </w:tr>
      <w:tr w:rsidR="00BE37DC" w14:paraId="4E3B69F3" w14:textId="77777777" w:rsidTr="00BE37DC">
        <w:tc>
          <w:tcPr>
            <w:tcW w:w="0" w:type="auto"/>
          </w:tcPr>
          <w:p w14:paraId="3B9179B3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Μικτές θέσεις</w:t>
            </w:r>
          </w:p>
        </w:tc>
        <w:tc>
          <w:tcPr>
            <w:tcW w:w="0" w:type="auto"/>
          </w:tcPr>
          <w:p w14:paraId="56F691FB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</w:t>
            </w:r>
          </w:p>
        </w:tc>
        <w:tc>
          <w:tcPr>
            <w:tcW w:w="0" w:type="auto"/>
          </w:tcPr>
          <w:p w14:paraId="4C4B2EBD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471</w:t>
            </w:r>
          </w:p>
        </w:tc>
        <w:tc>
          <w:tcPr>
            <w:tcW w:w="0" w:type="auto"/>
          </w:tcPr>
          <w:p w14:paraId="7B4CD95B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</w:t>
            </w:r>
          </w:p>
        </w:tc>
      </w:tr>
      <w:tr w:rsidR="00BE37DC" w14:paraId="32FC73C6" w14:textId="77777777" w:rsidTr="00BE37DC">
        <w:tc>
          <w:tcPr>
            <w:tcW w:w="0" w:type="auto"/>
          </w:tcPr>
          <w:p w14:paraId="585C6CB6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Οχήματα τροφοδοσίας</w:t>
            </w:r>
          </w:p>
        </w:tc>
        <w:tc>
          <w:tcPr>
            <w:tcW w:w="0" w:type="auto"/>
          </w:tcPr>
          <w:p w14:paraId="6CC36F5C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0" w:type="auto"/>
          </w:tcPr>
          <w:p w14:paraId="2094162F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0" w:type="auto"/>
          </w:tcPr>
          <w:p w14:paraId="6C23C2FE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BE37DC" w14:paraId="6EBF6F2B" w14:textId="77777777" w:rsidTr="00BE37DC">
        <w:tc>
          <w:tcPr>
            <w:tcW w:w="0" w:type="auto"/>
          </w:tcPr>
          <w:p w14:paraId="19F2432E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Επαγγελματικές θέσεις</w:t>
            </w:r>
          </w:p>
        </w:tc>
        <w:tc>
          <w:tcPr>
            <w:tcW w:w="0" w:type="auto"/>
          </w:tcPr>
          <w:p w14:paraId="7E0803CA" w14:textId="77777777" w:rsidR="00BE37DC" w:rsidRP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0" w:type="auto"/>
          </w:tcPr>
          <w:p w14:paraId="1486528C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0" w:type="auto"/>
          </w:tcPr>
          <w:p w14:paraId="00198993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BE37DC" w14:paraId="5CF5A146" w14:textId="77777777" w:rsidTr="00BE37DC">
        <w:trPr>
          <w:trHeight w:val="110"/>
        </w:trPr>
        <w:tc>
          <w:tcPr>
            <w:tcW w:w="0" w:type="auto"/>
          </w:tcPr>
          <w:p w14:paraId="4118A940" w14:textId="77777777" w:rsidR="00BE37DC" w:rsidRDefault="00BE37DC" w:rsidP="00BE37DC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Σύνολο νομίμων θέσεων</w:t>
            </w:r>
          </w:p>
        </w:tc>
        <w:tc>
          <w:tcPr>
            <w:tcW w:w="0" w:type="auto"/>
          </w:tcPr>
          <w:p w14:paraId="6A21E1A0" w14:textId="77777777" w:rsidR="00BE37DC" w:rsidRDefault="00BE37DC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1298</w:t>
            </w:r>
          </w:p>
        </w:tc>
        <w:tc>
          <w:tcPr>
            <w:tcW w:w="0" w:type="auto"/>
          </w:tcPr>
          <w:p w14:paraId="30D9AE1D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911</w:t>
            </w:r>
          </w:p>
        </w:tc>
        <w:tc>
          <w:tcPr>
            <w:tcW w:w="0" w:type="auto"/>
          </w:tcPr>
          <w:p w14:paraId="29F95319" w14:textId="77777777" w:rsidR="00BE37DC" w:rsidRPr="00BE37DC" w:rsidRDefault="0044647E" w:rsidP="00EA2298">
            <w:pPr>
              <w:pStyle w:val="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1766</w:t>
            </w:r>
          </w:p>
        </w:tc>
      </w:tr>
    </w:tbl>
    <w:p w14:paraId="5638E74D" w14:textId="0F3DCA28" w:rsidR="0044647E" w:rsidRPr="004C0F02" w:rsidRDefault="0044647E" w:rsidP="00E82BC9">
      <w:pPr>
        <w:pStyle w:val="a4"/>
        <w:tabs>
          <w:tab w:val="left" w:pos="8789"/>
        </w:tabs>
        <w:spacing w:before="201"/>
        <w:ind w:left="-851" w:right="157"/>
        <w:rPr>
          <w:rFonts w:ascii="Arial" w:hAnsi="Arial" w:cs="Arial"/>
        </w:rPr>
      </w:pPr>
      <w:r w:rsidRPr="004C0F02">
        <w:rPr>
          <w:rFonts w:ascii="Arial" w:hAnsi="Arial" w:cs="Arial"/>
        </w:rPr>
        <w:t>Οι μόνιμοι κάτοικοι του κάθε τομέα θα μπορούν να σταθμεύουν στον τομέα τους στις αποκλειστικές θέσεις για κατοίκους και στις μικτές θέσεις, εφ’ όσον έχει εγκριθεί η αίτησή τους από την αρμόδια υπηρεσία του Δήμου.</w:t>
      </w:r>
    </w:p>
    <w:p w14:paraId="600E4BE3" w14:textId="77777777" w:rsidR="0027677A" w:rsidRDefault="0027677A" w:rsidP="0027677A">
      <w:pPr>
        <w:pStyle w:val="a6"/>
        <w:adjustRightInd w:val="0"/>
        <w:spacing w:after="0" w:line="276" w:lineRule="auto"/>
        <w:ind w:left="-284" w:right="-425"/>
        <w:jc w:val="both"/>
        <w:rPr>
          <w:rFonts w:ascii="Arial" w:hAnsi="Arial" w:cs="Arial"/>
          <w:sz w:val="24"/>
          <w:szCs w:val="24"/>
        </w:rPr>
      </w:pPr>
    </w:p>
    <w:p w14:paraId="1F823848" w14:textId="77777777" w:rsidR="0027677A" w:rsidRPr="008D6C12" w:rsidRDefault="0027677A" w:rsidP="00E82BC9">
      <w:pPr>
        <w:pStyle w:val="a6"/>
        <w:adjustRightInd w:val="0"/>
        <w:spacing w:after="0" w:line="276" w:lineRule="auto"/>
        <w:ind w:left="-284" w:right="-425" w:hanging="567"/>
        <w:jc w:val="both"/>
        <w:rPr>
          <w:rFonts w:ascii="Arial" w:hAnsi="Arial" w:cs="Arial"/>
          <w:b/>
          <w:sz w:val="24"/>
          <w:szCs w:val="24"/>
        </w:rPr>
      </w:pPr>
      <w:r w:rsidRPr="008D6C12">
        <w:rPr>
          <w:rFonts w:ascii="Arial" w:hAnsi="Arial" w:cs="Arial"/>
          <w:b/>
          <w:sz w:val="24"/>
          <w:szCs w:val="24"/>
        </w:rPr>
        <w:t>3. ΩΡΑΡΙΟ ΛΕΙΤΟΥΡΓΙΑΣ</w:t>
      </w:r>
    </w:p>
    <w:p w14:paraId="61B5DC73" w14:textId="77777777" w:rsidR="0027677A" w:rsidRPr="008D6C12" w:rsidRDefault="0027677A" w:rsidP="00E82BC9">
      <w:pPr>
        <w:pStyle w:val="a6"/>
        <w:adjustRightInd w:val="0"/>
        <w:spacing w:after="0" w:line="276" w:lineRule="auto"/>
        <w:ind w:left="-284" w:right="-425" w:hanging="567"/>
        <w:jc w:val="both"/>
        <w:rPr>
          <w:rFonts w:ascii="Arial" w:hAnsi="Arial" w:cs="Arial"/>
          <w:b/>
          <w:sz w:val="24"/>
          <w:szCs w:val="24"/>
        </w:rPr>
      </w:pPr>
      <w:r w:rsidRPr="008D6C12">
        <w:rPr>
          <w:rFonts w:ascii="Arial" w:hAnsi="Arial" w:cs="Arial"/>
          <w:b/>
          <w:sz w:val="24"/>
          <w:szCs w:val="24"/>
        </w:rPr>
        <w:t>Περιοχή</w:t>
      </w:r>
      <w:r w:rsidRPr="008D6C1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D6C12">
        <w:rPr>
          <w:rFonts w:ascii="Arial" w:hAnsi="Arial" w:cs="Arial"/>
          <w:b/>
          <w:sz w:val="24"/>
          <w:szCs w:val="24"/>
        </w:rPr>
        <w:t>1 - Κεντρική Περιοχή</w:t>
      </w:r>
    </w:p>
    <w:p w14:paraId="18D70DC2" w14:textId="7F8E87F2" w:rsidR="0027677A" w:rsidRPr="008D6C12" w:rsidRDefault="0027677A" w:rsidP="00E82BC9">
      <w:pPr>
        <w:pStyle w:val="a6"/>
        <w:adjustRightInd w:val="0"/>
        <w:spacing w:line="276" w:lineRule="auto"/>
        <w:ind w:left="-284" w:right="-425" w:hanging="567"/>
        <w:jc w:val="both"/>
        <w:rPr>
          <w:rFonts w:ascii="Arial" w:hAnsi="Arial" w:cs="Arial"/>
          <w:sz w:val="24"/>
          <w:szCs w:val="24"/>
        </w:rPr>
      </w:pPr>
      <w:r w:rsidRPr="008D6C12">
        <w:rPr>
          <w:rFonts w:ascii="Arial" w:hAnsi="Arial" w:cs="Arial"/>
          <w:sz w:val="24"/>
          <w:szCs w:val="24"/>
        </w:rPr>
        <w:t>Ωράριο: Δευ</w:t>
      </w:r>
      <w:r w:rsidR="00B31027">
        <w:rPr>
          <w:rFonts w:ascii="Arial" w:hAnsi="Arial" w:cs="Arial"/>
          <w:sz w:val="24"/>
          <w:szCs w:val="24"/>
        </w:rPr>
        <w:t>τ</w:t>
      </w:r>
      <w:r w:rsidRPr="008D6C12">
        <w:rPr>
          <w:rFonts w:ascii="Arial" w:hAnsi="Arial" w:cs="Arial"/>
          <w:sz w:val="24"/>
          <w:szCs w:val="24"/>
        </w:rPr>
        <w:t>–Παρ: 08:00–21:00 | Σαβ: 08:00–18:00 | Κυριακή/Αργίες : Ελεύθερη</w:t>
      </w:r>
    </w:p>
    <w:p w14:paraId="0D37871F" w14:textId="77777777" w:rsidR="0027677A" w:rsidRPr="008D6C12" w:rsidRDefault="0027677A" w:rsidP="00E82BC9">
      <w:pPr>
        <w:pStyle w:val="a6"/>
        <w:adjustRightInd w:val="0"/>
        <w:spacing w:line="276" w:lineRule="auto"/>
        <w:ind w:left="-284" w:right="-425" w:hanging="567"/>
        <w:jc w:val="both"/>
        <w:rPr>
          <w:rFonts w:ascii="Arial" w:hAnsi="Arial" w:cs="Arial"/>
          <w:sz w:val="24"/>
          <w:szCs w:val="24"/>
        </w:rPr>
      </w:pPr>
      <w:r w:rsidRPr="008D6C12">
        <w:rPr>
          <w:rFonts w:ascii="Arial" w:hAnsi="Arial" w:cs="Arial"/>
          <w:sz w:val="24"/>
          <w:szCs w:val="24"/>
        </w:rPr>
        <w:t>Λειτουργία όλα το χρόνο</w:t>
      </w:r>
    </w:p>
    <w:p w14:paraId="1F287489" w14:textId="77777777" w:rsidR="0027677A" w:rsidRPr="008D6C12" w:rsidRDefault="0027677A" w:rsidP="00E82BC9">
      <w:pPr>
        <w:pStyle w:val="a6"/>
        <w:adjustRightInd w:val="0"/>
        <w:spacing w:after="0" w:line="276" w:lineRule="auto"/>
        <w:ind w:left="-284" w:right="-425" w:hanging="567"/>
        <w:jc w:val="both"/>
        <w:rPr>
          <w:rFonts w:ascii="Arial" w:hAnsi="Arial" w:cs="Arial"/>
          <w:b/>
          <w:sz w:val="24"/>
          <w:szCs w:val="24"/>
        </w:rPr>
      </w:pPr>
      <w:r w:rsidRPr="008D6C12">
        <w:rPr>
          <w:rFonts w:ascii="Arial" w:hAnsi="Arial" w:cs="Arial"/>
          <w:b/>
          <w:sz w:val="24"/>
          <w:szCs w:val="24"/>
        </w:rPr>
        <w:t>Περιοχή 2 Φραγκοκκλησιάς – Παραδείσου</w:t>
      </w:r>
    </w:p>
    <w:p w14:paraId="6E0B7C77" w14:textId="383C6229" w:rsidR="0027677A" w:rsidRPr="008D6C12" w:rsidRDefault="0027677A" w:rsidP="00E82BC9">
      <w:pPr>
        <w:pStyle w:val="a6"/>
        <w:adjustRightInd w:val="0"/>
        <w:spacing w:line="276" w:lineRule="auto"/>
        <w:ind w:left="-284" w:right="-425" w:hanging="567"/>
        <w:jc w:val="both"/>
        <w:rPr>
          <w:rFonts w:ascii="Arial" w:hAnsi="Arial" w:cs="Arial"/>
          <w:sz w:val="24"/>
          <w:szCs w:val="24"/>
        </w:rPr>
      </w:pPr>
      <w:r w:rsidRPr="008D6C12">
        <w:rPr>
          <w:rFonts w:ascii="Arial" w:hAnsi="Arial" w:cs="Arial"/>
          <w:sz w:val="24"/>
          <w:szCs w:val="24"/>
        </w:rPr>
        <w:t>Ωράριο: Δευ</w:t>
      </w:r>
      <w:r w:rsidR="00B31027">
        <w:rPr>
          <w:rFonts w:ascii="Arial" w:hAnsi="Arial" w:cs="Arial"/>
          <w:sz w:val="24"/>
          <w:szCs w:val="24"/>
        </w:rPr>
        <w:t>τ</w:t>
      </w:r>
      <w:r w:rsidRPr="008D6C12">
        <w:rPr>
          <w:rFonts w:ascii="Arial" w:hAnsi="Arial" w:cs="Arial"/>
          <w:sz w:val="24"/>
          <w:szCs w:val="24"/>
        </w:rPr>
        <w:t>–Παρ: 08:00–21:00 | Σάββατο/Κυριακή/Αργίες: Ελεύθερη</w:t>
      </w:r>
    </w:p>
    <w:p w14:paraId="49B2D31F" w14:textId="77777777" w:rsidR="0027677A" w:rsidRPr="008D6C12" w:rsidRDefault="0027677A" w:rsidP="00E82BC9">
      <w:pPr>
        <w:pStyle w:val="a6"/>
        <w:adjustRightInd w:val="0"/>
        <w:spacing w:after="0" w:line="276" w:lineRule="auto"/>
        <w:ind w:left="-284" w:right="-425" w:hanging="567"/>
        <w:jc w:val="both"/>
        <w:rPr>
          <w:rFonts w:ascii="Arial" w:hAnsi="Arial" w:cs="Arial"/>
          <w:sz w:val="24"/>
          <w:szCs w:val="24"/>
        </w:rPr>
      </w:pPr>
      <w:r w:rsidRPr="008D6C12">
        <w:rPr>
          <w:rFonts w:ascii="Arial" w:hAnsi="Arial" w:cs="Arial"/>
          <w:sz w:val="24"/>
          <w:szCs w:val="24"/>
        </w:rPr>
        <w:t>Εκτός Αυγούστου</w:t>
      </w:r>
    </w:p>
    <w:p w14:paraId="59FE7EE9" w14:textId="77777777" w:rsidR="0027677A" w:rsidRPr="008D6C12" w:rsidRDefault="0027677A" w:rsidP="00E82BC9">
      <w:pPr>
        <w:pStyle w:val="a6"/>
        <w:adjustRightInd w:val="0"/>
        <w:spacing w:after="0" w:line="276" w:lineRule="auto"/>
        <w:ind w:left="-284" w:right="-425" w:hanging="567"/>
        <w:jc w:val="both"/>
        <w:rPr>
          <w:rFonts w:ascii="Arial" w:hAnsi="Arial" w:cs="Arial"/>
          <w:b/>
          <w:sz w:val="24"/>
          <w:szCs w:val="24"/>
        </w:rPr>
      </w:pPr>
      <w:r w:rsidRPr="008D6C12">
        <w:rPr>
          <w:rFonts w:ascii="Arial" w:hAnsi="Arial" w:cs="Arial"/>
          <w:b/>
          <w:sz w:val="24"/>
          <w:szCs w:val="24"/>
        </w:rPr>
        <w:t>Περιοχή 3</w:t>
      </w:r>
      <w:r w:rsidRPr="008D6C12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8D6C12">
        <w:rPr>
          <w:rFonts w:ascii="Arial" w:hAnsi="Arial" w:cs="Arial"/>
          <w:b/>
          <w:sz w:val="24"/>
          <w:szCs w:val="24"/>
        </w:rPr>
        <w:t>Ολυμπιακού Σταδίου</w:t>
      </w:r>
    </w:p>
    <w:p w14:paraId="13578431" w14:textId="11670520" w:rsidR="0027677A" w:rsidRPr="008D6C12" w:rsidRDefault="0027677A" w:rsidP="00E82BC9">
      <w:pPr>
        <w:pStyle w:val="a6"/>
        <w:adjustRightInd w:val="0"/>
        <w:spacing w:line="276" w:lineRule="auto"/>
        <w:ind w:left="-284" w:right="-425" w:hanging="567"/>
        <w:jc w:val="both"/>
        <w:rPr>
          <w:rFonts w:ascii="Arial" w:hAnsi="Arial" w:cs="Arial"/>
          <w:sz w:val="24"/>
          <w:szCs w:val="24"/>
        </w:rPr>
      </w:pPr>
      <w:r w:rsidRPr="008D6C12">
        <w:rPr>
          <w:rFonts w:ascii="Arial" w:hAnsi="Arial" w:cs="Arial"/>
          <w:sz w:val="24"/>
          <w:szCs w:val="24"/>
        </w:rPr>
        <w:t>Ωράριο: Δευ</w:t>
      </w:r>
      <w:r w:rsidR="00B31027">
        <w:rPr>
          <w:rFonts w:ascii="Arial" w:hAnsi="Arial" w:cs="Arial"/>
          <w:sz w:val="24"/>
          <w:szCs w:val="24"/>
        </w:rPr>
        <w:t>τ</w:t>
      </w:r>
      <w:r w:rsidRPr="008D6C12">
        <w:rPr>
          <w:rFonts w:ascii="Arial" w:hAnsi="Arial" w:cs="Arial"/>
          <w:sz w:val="24"/>
          <w:szCs w:val="24"/>
        </w:rPr>
        <w:t>–Κυρ: 08:00–21:00 | Αργίες: Ελεύθερη</w:t>
      </w:r>
    </w:p>
    <w:p w14:paraId="1F771396" w14:textId="77777777" w:rsidR="0027677A" w:rsidRPr="008D6C12" w:rsidRDefault="0027677A" w:rsidP="00E82BC9">
      <w:pPr>
        <w:pStyle w:val="a6"/>
        <w:adjustRightInd w:val="0"/>
        <w:spacing w:after="0" w:line="276" w:lineRule="auto"/>
        <w:ind w:left="-284" w:right="-425" w:hanging="567"/>
        <w:jc w:val="both"/>
        <w:rPr>
          <w:rFonts w:ascii="Arial" w:hAnsi="Arial" w:cs="Arial"/>
          <w:sz w:val="24"/>
          <w:szCs w:val="24"/>
        </w:rPr>
      </w:pPr>
      <w:r w:rsidRPr="008D6C12">
        <w:rPr>
          <w:rFonts w:ascii="Arial" w:hAnsi="Arial" w:cs="Arial"/>
          <w:sz w:val="24"/>
          <w:szCs w:val="24"/>
        </w:rPr>
        <w:t>Εκτός Αυγούστου</w:t>
      </w:r>
    </w:p>
    <w:p w14:paraId="2ED6AFE9" w14:textId="77777777" w:rsidR="00003205" w:rsidRDefault="00003205" w:rsidP="008D6C12">
      <w:pPr>
        <w:pStyle w:val="a6"/>
        <w:adjustRightInd w:val="0"/>
        <w:spacing w:after="0" w:line="276" w:lineRule="auto"/>
        <w:ind w:left="-284" w:right="-425" w:hanging="425"/>
        <w:jc w:val="both"/>
        <w:rPr>
          <w:rFonts w:ascii="Arial" w:hAnsi="Arial" w:cs="Arial"/>
          <w:b/>
        </w:rPr>
      </w:pPr>
    </w:p>
    <w:sectPr w:rsidR="00003205" w:rsidSect="00B221CB">
      <w:footerReference w:type="default" r:id="rId8"/>
      <w:pgSz w:w="11906" w:h="16838"/>
      <w:pgMar w:top="568" w:right="113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05000" w14:textId="77777777" w:rsidR="00276804" w:rsidRDefault="00276804" w:rsidP="004E0527">
      <w:pPr>
        <w:spacing w:after="0" w:line="240" w:lineRule="auto"/>
      </w:pPr>
      <w:r>
        <w:separator/>
      </w:r>
    </w:p>
  </w:endnote>
  <w:endnote w:type="continuationSeparator" w:id="0">
    <w:p w14:paraId="20B4F86F" w14:textId="77777777" w:rsidR="00276804" w:rsidRDefault="00276804" w:rsidP="004E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864724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AEABEB0" w14:textId="1C9DB474" w:rsidR="004E0527" w:rsidRDefault="004E0527">
            <w:pPr>
              <w:pStyle w:val="a8"/>
            </w:pPr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D7B42" w14:textId="77777777" w:rsidR="004E0527" w:rsidRDefault="004E052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DD956" w14:textId="77777777" w:rsidR="00276804" w:rsidRDefault="00276804" w:rsidP="004E0527">
      <w:pPr>
        <w:spacing w:after="0" w:line="240" w:lineRule="auto"/>
      </w:pPr>
      <w:r>
        <w:separator/>
      </w:r>
    </w:p>
  </w:footnote>
  <w:footnote w:type="continuationSeparator" w:id="0">
    <w:p w14:paraId="48B91D2E" w14:textId="77777777" w:rsidR="00276804" w:rsidRDefault="00276804" w:rsidP="004E0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158A9"/>
    <w:multiLevelType w:val="hybridMultilevel"/>
    <w:tmpl w:val="34644DDA"/>
    <w:lvl w:ilvl="0" w:tplc="0408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1" w15:restartNumberingAfterBreak="0">
    <w:nsid w:val="7C5473E2"/>
    <w:multiLevelType w:val="hybridMultilevel"/>
    <w:tmpl w:val="048CC5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105596">
    <w:abstractNumId w:val="1"/>
  </w:num>
  <w:num w:numId="2" w16cid:durableId="523515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108"/>
    <w:rsid w:val="00003205"/>
    <w:rsid w:val="00004138"/>
    <w:rsid w:val="0003492F"/>
    <w:rsid w:val="00054601"/>
    <w:rsid w:val="00060CC5"/>
    <w:rsid w:val="00063C53"/>
    <w:rsid w:val="00073A1D"/>
    <w:rsid w:val="000A28D7"/>
    <w:rsid w:val="000A3108"/>
    <w:rsid w:val="000F06F6"/>
    <w:rsid w:val="0011368F"/>
    <w:rsid w:val="001A01B3"/>
    <w:rsid w:val="001E4D1F"/>
    <w:rsid w:val="001E5591"/>
    <w:rsid w:val="001F728C"/>
    <w:rsid w:val="00223046"/>
    <w:rsid w:val="0027677A"/>
    <w:rsid w:val="00276804"/>
    <w:rsid w:val="002D7D24"/>
    <w:rsid w:val="003853A2"/>
    <w:rsid w:val="003955CC"/>
    <w:rsid w:val="00395B01"/>
    <w:rsid w:val="003A154D"/>
    <w:rsid w:val="003A7C38"/>
    <w:rsid w:val="00415085"/>
    <w:rsid w:val="0044647E"/>
    <w:rsid w:val="004C0F02"/>
    <w:rsid w:val="004E0527"/>
    <w:rsid w:val="004E16DA"/>
    <w:rsid w:val="00515768"/>
    <w:rsid w:val="005219D3"/>
    <w:rsid w:val="00545781"/>
    <w:rsid w:val="0055513C"/>
    <w:rsid w:val="00577D64"/>
    <w:rsid w:val="00584EE1"/>
    <w:rsid w:val="00650B7B"/>
    <w:rsid w:val="006624A3"/>
    <w:rsid w:val="006F2328"/>
    <w:rsid w:val="00713B5B"/>
    <w:rsid w:val="00720AC4"/>
    <w:rsid w:val="0072526E"/>
    <w:rsid w:val="007744D7"/>
    <w:rsid w:val="00777782"/>
    <w:rsid w:val="007B6509"/>
    <w:rsid w:val="008551FB"/>
    <w:rsid w:val="00880526"/>
    <w:rsid w:val="00886E39"/>
    <w:rsid w:val="008D6C12"/>
    <w:rsid w:val="008F05EF"/>
    <w:rsid w:val="00931705"/>
    <w:rsid w:val="009471D0"/>
    <w:rsid w:val="009666E4"/>
    <w:rsid w:val="0097041D"/>
    <w:rsid w:val="009D77B9"/>
    <w:rsid w:val="00A31837"/>
    <w:rsid w:val="00A44A97"/>
    <w:rsid w:val="00A856C8"/>
    <w:rsid w:val="00AE5870"/>
    <w:rsid w:val="00B20278"/>
    <w:rsid w:val="00B221CB"/>
    <w:rsid w:val="00B262C9"/>
    <w:rsid w:val="00B31027"/>
    <w:rsid w:val="00BD2960"/>
    <w:rsid w:val="00BE37DC"/>
    <w:rsid w:val="00C42F84"/>
    <w:rsid w:val="00C66B6E"/>
    <w:rsid w:val="00C87CBB"/>
    <w:rsid w:val="00CC2288"/>
    <w:rsid w:val="00CF6249"/>
    <w:rsid w:val="00D360C6"/>
    <w:rsid w:val="00D630F7"/>
    <w:rsid w:val="00D7583B"/>
    <w:rsid w:val="00DB151C"/>
    <w:rsid w:val="00DB22EE"/>
    <w:rsid w:val="00DD1A2D"/>
    <w:rsid w:val="00DE3CE3"/>
    <w:rsid w:val="00DE7609"/>
    <w:rsid w:val="00E44825"/>
    <w:rsid w:val="00E72929"/>
    <w:rsid w:val="00E82BC9"/>
    <w:rsid w:val="00E9164B"/>
    <w:rsid w:val="00EA2298"/>
    <w:rsid w:val="00EC738D"/>
    <w:rsid w:val="00F4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4A43"/>
  <w15:chartTrackingRefBased/>
  <w15:docId w15:val="{F63C3973-8D27-4DC7-9133-872D1720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8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3853A2"/>
    <w:rPr>
      <w:b/>
      <w:bCs/>
    </w:rPr>
  </w:style>
  <w:style w:type="paragraph" w:styleId="a4">
    <w:name w:val="Body Text"/>
    <w:basedOn w:val="a"/>
    <w:link w:val="Char"/>
    <w:uiPriority w:val="1"/>
    <w:qFormat/>
    <w:rsid w:val="00DE7609"/>
    <w:pPr>
      <w:widowControl w:val="0"/>
      <w:autoSpaceDE w:val="0"/>
      <w:autoSpaceDN w:val="0"/>
      <w:spacing w:after="0" w:line="240" w:lineRule="auto"/>
      <w:ind w:left="448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Char">
    <w:name w:val="Σώμα κειμένου Char"/>
    <w:basedOn w:val="a0"/>
    <w:link w:val="a4"/>
    <w:uiPriority w:val="1"/>
    <w:rsid w:val="00DE7609"/>
    <w:rPr>
      <w:rFonts w:ascii="Calibri" w:eastAsia="Calibri" w:hAnsi="Calibri" w:cs="Calibri"/>
      <w:sz w:val="24"/>
      <w:szCs w:val="24"/>
    </w:rPr>
  </w:style>
  <w:style w:type="table" w:styleId="a5">
    <w:name w:val="Table Grid"/>
    <w:basedOn w:val="a1"/>
    <w:uiPriority w:val="39"/>
    <w:rsid w:val="00BE3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Γράφημα,FooterText,numbered,Paragraphe de liste1,Bulletr List Paragraph,列出段落,列出段落1,List Paragraph21,Listeafsnit1,Parαgrafo da Lista1,Pαrrafo de lista1,リスト段落1,List Paragraph11,Foot,Bullet Number,Task Body,Paragraphe de liste,Bullet2,lp1"/>
    <w:basedOn w:val="a"/>
    <w:link w:val="Char0"/>
    <w:uiPriority w:val="34"/>
    <w:qFormat/>
    <w:rsid w:val="001F728C"/>
    <w:pPr>
      <w:ind w:left="720"/>
      <w:contextualSpacing/>
    </w:pPr>
  </w:style>
  <w:style w:type="character" w:customStyle="1" w:styleId="Char0">
    <w:name w:val="Παράγραφος λίστας Char"/>
    <w:aliases w:val="Γράφημα Char,FooterText Char,numbered Char,Paragraphe de liste1 Char,Bulletr List Paragraph Char,列出段落 Char,列出段落1 Char,List Paragraph21 Char,Listeafsnit1 Char,Parαgrafo da Lista1 Char,Pαrrafo de lista1 Char,リスト段落1 Char,Foot Char"/>
    <w:link w:val="a6"/>
    <w:uiPriority w:val="34"/>
    <w:qFormat/>
    <w:locked/>
    <w:rsid w:val="001F728C"/>
  </w:style>
  <w:style w:type="paragraph" w:styleId="a7">
    <w:name w:val="header"/>
    <w:basedOn w:val="a"/>
    <w:link w:val="Char1"/>
    <w:uiPriority w:val="99"/>
    <w:unhideWhenUsed/>
    <w:rsid w:val="004E0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4E0527"/>
  </w:style>
  <w:style w:type="paragraph" w:styleId="a8">
    <w:name w:val="footer"/>
    <w:basedOn w:val="a"/>
    <w:link w:val="Char2"/>
    <w:uiPriority w:val="99"/>
    <w:unhideWhenUsed/>
    <w:rsid w:val="004E0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4E0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5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9FB13-21BC-44F8-9402-378C330A4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1050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Metoikidou</cp:lastModifiedBy>
  <cp:revision>2</cp:revision>
  <cp:lastPrinted>2026-07-27T07:40:00Z</cp:lastPrinted>
  <dcterms:created xsi:type="dcterms:W3CDTF">2026-09-23T07:02:00Z</dcterms:created>
  <dcterms:modified xsi:type="dcterms:W3CDTF">2026-09-23T07:02:00Z</dcterms:modified>
</cp:coreProperties>
</file>